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16E61" w14:textId="2E13C001" w:rsidR="007102D2" w:rsidRPr="0080623F" w:rsidRDefault="00BA64AE" w:rsidP="003138F4">
      <w:pPr>
        <w:spacing w:after="0" w:line="240" w:lineRule="auto"/>
        <w:rPr>
          <w:rFonts w:ascii="Tele-GroteskHal" w:hAnsi="Tele-GroteskHal"/>
          <w:sz w:val="18"/>
          <w:szCs w:val="18"/>
        </w:rPr>
      </w:pPr>
      <w:bookmarkStart w:id="0" w:name="_GoBack"/>
      <w:bookmarkEnd w:id="0"/>
      <w:r>
        <w:rPr>
          <w:rFonts w:ascii="Tele-GroteskHal" w:hAnsi="Tele-GroteskHal"/>
          <w:b/>
          <w:sz w:val="18"/>
          <w:szCs w:val="18"/>
        </w:rPr>
        <w:t xml:space="preserve">                                                                                                                                                                                                                                                                                                                                                                                                                                                                                                                                                                                                                                                                                                                                                                                                                                                                                                                                                                                                                                                                                                                                                                                       </w:t>
      </w:r>
      <w:r w:rsidR="007102D2" w:rsidRPr="00F441CF">
        <w:rPr>
          <w:rFonts w:ascii="Tele-GroteskHal" w:hAnsi="Tele-GroteskHal"/>
          <w:b/>
          <w:sz w:val="18"/>
          <w:szCs w:val="18"/>
        </w:rPr>
        <w:t xml:space="preserve">Audience: </w:t>
      </w:r>
      <w:r w:rsidR="0080623F">
        <w:rPr>
          <w:rFonts w:ascii="Tele-GroteskHal" w:hAnsi="Tele-GroteskHal"/>
          <w:b/>
          <w:sz w:val="18"/>
          <w:szCs w:val="18"/>
        </w:rPr>
        <w:t xml:space="preserve"> </w:t>
      </w:r>
      <w:r w:rsidR="00B7160F">
        <w:rPr>
          <w:rFonts w:ascii="Tele-GroteskHal" w:hAnsi="Tele-GroteskHal"/>
          <w:sz w:val="18"/>
          <w:szCs w:val="18"/>
        </w:rPr>
        <w:t xml:space="preserve">Newly promoted Senior Experts </w:t>
      </w:r>
      <w:r w:rsidR="0080623F">
        <w:rPr>
          <w:rFonts w:ascii="Tele-GroteskHal" w:hAnsi="Tele-GroteskHal"/>
          <w:sz w:val="18"/>
          <w:szCs w:val="18"/>
        </w:rPr>
        <w:br/>
      </w:r>
    </w:p>
    <w:p w14:paraId="5B8E5BD6" w14:textId="4FC577F4" w:rsidR="0080623F" w:rsidRPr="00B7160F" w:rsidRDefault="5CBB9AFA" w:rsidP="5CBB9AFA">
      <w:pPr>
        <w:spacing w:after="0" w:line="240" w:lineRule="auto"/>
        <w:rPr>
          <w:rFonts w:ascii="Times New Roman" w:eastAsia="Times New Roman" w:hAnsi="Times New Roman" w:cs="Times New Roman"/>
          <w:color w:val="E20074"/>
          <w:sz w:val="18"/>
          <w:szCs w:val="18"/>
        </w:rPr>
      </w:pPr>
      <w:r w:rsidRPr="5CBB9AFA">
        <w:rPr>
          <w:rFonts w:ascii="Tele-GroteskHal" w:hAnsi="Tele-GroteskHal"/>
          <w:b/>
          <w:bCs/>
          <w:sz w:val="18"/>
          <w:szCs w:val="18"/>
        </w:rPr>
        <w:t xml:space="preserve">Project Goals: </w:t>
      </w:r>
      <w:r w:rsidR="00BD233D">
        <w:rPr>
          <w:rFonts w:ascii="Tele-GroteskHal" w:hAnsi="Tele-GroteskHal"/>
          <w:b/>
          <w:bCs/>
          <w:sz w:val="18"/>
          <w:szCs w:val="18"/>
        </w:rPr>
        <w:t xml:space="preserve"> </w:t>
      </w:r>
      <w:r w:rsidR="00B7160F" w:rsidRPr="00B7160F">
        <w:rPr>
          <w:rFonts w:ascii="Tele-GroteskNor" w:hAnsi="Tele-GroteskNor" w:cs="Arial"/>
          <w:sz w:val="18"/>
          <w:szCs w:val="18"/>
        </w:rPr>
        <w:t>To prepare new Senior Experts to execute on their core roles and responsibilities</w:t>
      </w:r>
      <w:r w:rsidR="0080623F" w:rsidRPr="00B7160F">
        <w:rPr>
          <w:sz w:val="18"/>
          <w:szCs w:val="18"/>
        </w:rPr>
        <w:br/>
      </w:r>
    </w:p>
    <w:p w14:paraId="48316E64" w14:textId="25FCD178" w:rsidR="00953CA8" w:rsidRDefault="5CBB9AFA" w:rsidP="003138F4">
      <w:pPr>
        <w:rPr>
          <w:rFonts w:ascii="Tele-GroteskHal" w:hAnsi="Tele-GroteskHal"/>
          <w:b/>
          <w:bCs/>
          <w:sz w:val="18"/>
          <w:szCs w:val="18"/>
        </w:rPr>
      </w:pPr>
      <w:r w:rsidRPr="5CBB9AFA">
        <w:rPr>
          <w:rFonts w:ascii="Tele-GroteskHal" w:hAnsi="Tele-GroteskHal"/>
          <w:b/>
          <w:bCs/>
          <w:sz w:val="18"/>
          <w:szCs w:val="18"/>
        </w:rPr>
        <w:t>Terminal Learning Objectives:</w:t>
      </w:r>
      <w:r w:rsidR="00B7160F">
        <w:rPr>
          <w:rFonts w:ascii="Tele-GroteskHal" w:hAnsi="Tele-GroteskHal"/>
          <w:b/>
          <w:bCs/>
          <w:sz w:val="18"/>
          <w:szCs w:val="18"/>
        </w:rPr>
        <w:t xml:space="preserve"> </w:t>
      </w:r>
    </w:p>
    <w:p w14:paraId="77FDA305" w14:textId="71012D67" w:rsidR="00BD233D" w:rsidRPr="00BD233D" w:rsidRDefault="00B7160F" w:rsidP="009F0601">
      <w:pPr>
        <w:pStyle w:val="ListParagraph"/>
        <w:numPr>
          <w:ilvl w:val="0"/>
          <w:numId w:val="2"/>
        </w:numPr>
        <w:rPr>
          <w:rFonts w:ascii="Tele-GroteskHal" w:hAnsi="Tele-GroteskHal"/>
          <w:b/>
          <w:bCs/>
          <w:sz w:val="18"/>
          <w:szCs w:val="18"/>
        </w:rPr>
      </w:pPr>
      <w:r>
        <w:rPr>
          <w:rFonts w:ascii="Tele-GroteskHal" w:hAnsi="Tele-GroteskHal"/>
          <w:b/>
          <w:bCs/>
          <w:sz w:val="18"/>
          <w:szCs w:val="18"/>
        </w:rPr>
        <w:t>Employ effective feedback skills with peer Experts</w:t>
      </w:r>
    </w:p>
    <w:p w14:paraId="51A35193" w14:textId="77777777" w:rsidR="00BD233D" w:rsidRDefault="00BD233D" w:rsidP="003138F4">
      <w:pPr>
        <w:rPr>
          <w:rFonts w:ascii="Tele-GroteskHal" w:hAnsi="Tele-GroteskHal"/>
          <w:b/>
          <w:sz w:val="18"/>
          <w:szCs w:val="18"/>
        </w:rPr>
      </w:pPr>
    </w:p>
    <w:p w14:paraId="48316E6E" w14:textId="7C275E22" w:rsidR="00B2358F" w:rsidRPr="00C84161" w:rsidRDefault="00156B14" w:rsidP="00C84161">
      <w:pPr>
        <w:spacing w:after="0"/>
        <w:rPr>
          <w:rFonts w:ascii="Tele-GroteskHal" w:hAnsi="Tele-GroteskHal"/>
          <w:b/>
          <w:szCs w:val="18"/>
        </w:rPr>
      </w:pPr>
      <w:r>
        <w:rPr>
          <w:rFonts w:ascii="Tele-GroteskHal" w:hAnsi="Tele-GroteskHal"/>
          <w:b/>
          <w:szCs w:val="18"/>
        </w:rPr>
        <w:t>Action Coaching</w:t>
      </w:r>
    </w:p>
    <w:tbl>
      <w:tblPr>
        <w:tblStyle w:val="GridTable5Dark1"/>
        <w:tblpPr w:leftFromText="180" w:rightFromText="180" w:vertAnchor="text" w:horzAnchor="margin" w:tblpXSpec="center" w:tblpY="57"/>
        <w:tblW w:w="13775" w:type="dxa"/>
        <w:tblLayout w:type="fixed"/>
        <w:tblLook w:val="04A0" w:firstRow="1" w:lastRow="0" w:firstColumn="1" w:lastColumn="0" w:noHBand="0" w:noVBand="1"/>
      </w:tblPr>
      <w:tblGrid>
        <w:gridCol w:w="1075"/>
        <w:gridCol w:w="2880"/>
        <w:gridCol w:w="3420"/>
        <w:gridCol w:w="2790"/>
        <w:gridCol w:w="1710"/>
        <w:gridCol w:w="1080"/>
        <w:gridCol w:w="820"/>
      </w:tblGrid>
      <w:tr w:rsidR="0003501B" w:rsidRPr="00F441CF" w14:paraId="48316E75" w14:textId="77777777" w:rsidTr="00315DB8">
        <w:trPr>
          <w:cnfStyle w:val="100000000000" w:firstRow="1" w:lastRow="0" w:firstColumn="0" w:lastColumn="0" w:oddVBand="0" w:evenVBand="0" w:oddHBand="0"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1075" w:type="dxa"/>
          </w:tcPr>
          <w:p w14:paraId="16AC9FFC" w14:textId="1BD3FCC4" w:rsidR="0003501B" w:rsidRDefault="00B42F47" w:rsidP="003E0428">
            <w:pPr>
              <w:jc w:val="center"/>
              <w:rPr>
                <w:rFonts w:ascii="Tele-GroteskHal" w:hAnsi="Tele-GroteskHal" w:cs="Arial"/>
                <w:b w:val="0"/>
                <w:bCs w:val="0"/>
                <w:color w:val="E20074"/>
                <w:sz w:val="18"/>
                <w:szCs w:val="18"/>
              </w:rPr>
            </w:pPr>
            <w:r>
              <w:rPr>
                <w:rFonts w:ascii="Tele-GroteskHal" w:hAnsi="Tele-GroteskHal" w:cs="Arial"/>
                <w:color w:val="E20074"/>
                <w:sz w:val="18"/>
                <w:szCs w:val="18"/>
              </w:rPr>
              <w:t xml:space="preserve">Section Number &amp; </w:t>
            </w:r>
            <w:r w:rsidR="0003501B" w:rsidRPr="00F441CF">
              <w:rPr>
                <w:rFonts w:ascii="Tele-GroteskHal" w:hAnsi="Tele-GroteskHal" w:cs="Arial"/>
                <w:color w:val="E20074"/>
                <w:sz w:val="18"/>
                <w:szCs w:val="18"/>
              </w:rPr>
              <w:t>Subject</w:t>
            </w:r>
          </w:p>
          <w:p w14:paraId="48316E6F" w14:textId="5EE0DE79" w:rsidR="0095150C" w:rsidRPr="00F441CF" w:rsidRDefault="0095150C" w:rsidP="003E0428">
            <w:pPr>
              <w:jc w:val="center"/>
              <w:rPr>
                <w:rFonts w:ascii="Tele-GroteskHal" w:hAnsi="Tele-GroteskHal" w:cs="Arial"/>
                <w:color w:val="E20074"/>
                <w:sz w:val="18"/>
                <w:szCs w:val="18"/>
              </w:rPr>
            </w:pPr>
            <w:r>
              <w:rPr>
                <w:rFonts w:ascii="Tele-GroteskHal" w:hAnsi="Tele-GroteskHal" w:cs="Arial"/>
                <w:color w:val="E20074"/>
                <w:sz w:val="18"/>
                <w:szCs w:val="18"/>
              </w:rPr>
              <w:t>(T.O or topic heading)</w:t>
            </w:r>
          </w:p>
        </w:tc>
        <w:tc>
          <w:tcPr>
            <w:tcW w:w="2880" w:type="dxa"/>
          </w:tcPr>
          <w:p w14:paraId="1B13239A" w14:textId="309AD8EB" w:rsidR="0003501B" w:rsidRDefault="0003501B"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sidRPr="00F441CF">
              <w:rPr>
                <w:rFonts w:ascii="Tele-GroteskHal" w:hAnsi="Tele-GroteskHal" w:cs="Arial"/>
                <w:color w:val="E20074"/>
                <w:sz w:val="18"/>
                <w:szCs w:val="18"/>
              </w:rPr>
              <w:t>Learning Goal/</w:t>
            </w:r>
            <w:r w:rsidR="0095150C">
              <w:rPr>
                <w:rFonts w:ascii="Tele-GroteskHal" w:hAnsi="Tele-GroteskHal" w:cs="Arial"/>
                <w:color w:val="E20074"/>
                <w:sz w:val="18"/>
                <w:szCs w:val="18"/>
              </w:rPr>
              <w:t xml:space="preserve">Enabling </w:t>
            </w:r>
            <w:r w:rsidRPr="00F441CF">
              <w:rPr>
                <w:rFonts w:ascii="Tele-GroteskHal" w:hAnsi="Tele-GroteskHal" w:cs="Arial"/>
                <w:color w:val="E20074"/>
                <w:sz w:val="18"/>
                <w:szCs w:val="18"/>
              </w:rPr>
              <w:t>Objective</w:t>
            </w:r>
          </w:p>
          <w:p w14:paraId="48316E70" w14:textId="57D50983" w:rsidR="006C5E5D" w:rsidRPr="00F441CF" w:rsidRDefault="006C5E5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(What they need to be able to do)</w:t>
            </w:r>
          </w:p>
        </w:tc>
        <w:tc>
          <w:tcPr>
            <w:tcW w:w="3420" w:type="dxa"/>
          </w:tcPr>
          <w:p w14:paraId="3C689565" w14:textId="2BE0AFBE" w:rsidR="0003501B" w:rsidRDefault="00C77E7D" w:rsidP="003E0428">
            <w:pPr>
              <w:tabs>
                <w:tab w:val="left" w:pos="720"/>
              </w:tabs>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Pr>
                <w:rFonts w:ascii="Tele-GroteskHal" w:hAnsi="Tele-GroteskHal" w:cs="Arial"/>
                <w:color w:val="E20074"/>
                <w:sz w:val="18"/>
                <w:szCs w:val="18"/>
              </w:rPr>
              <w:t>Key Content/Action Items</w:t>
            </w:r>
          </w:p>
          <w:p w14:paraId="47E3D14B" w14:textId="1A1159F8" w:rsidR="006C5E5D" w:rsidRPr="00F441CF" w:rsidRDefault="006C5E5D" w:rsidP="003E0428">
            <w:pPr>
              <w:tabs>
                <w:tab w:val="left" w:pos="720"/>
              </w:tabs>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(What to do that will teach the objective)</w:t>
            </w:r>
          </w:p>
        </w:tc>
        <w:tc>
          <w:tcPr>
            <w:tcW w:w="2790" w:type="dxa"/>
          </w:tcPr>
          <w:p w14:paraId="1119D470" w14:textId="77777777" w:rsidR="0003501B" w:rsidRDefault="00C77E7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Pr>
                <w:rFonts w:ascii="Tele-GroteskHal" w:hAnsi="Tele-GroteskHal" w:cs="Arial"/>
                <w:color w:val="E20074"/>
                <w:sz w:val="18"/>
                <w:szCs w:val="18"/>
              </w:rPr>
              <w:t>Learning Activities</w:t>
            </w:r>
          </w:p>
          <w:p w14:paraId="1E9EB85F" w14:textId="349ECCDA" w:rsidR="006C5E5D" w:rsidRPr="00F441CF" w:rsidRDefault="006C5E5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w:t>
            </w:r>
            <w:r w:rsidR="0095150C">
              <w:rPr>
                <w:rFonts w:ascii="Tele-GroteskHal" w:hAnsi="Tele-GroteskHal" w:cs="Arial"/>
                <w:color w:val="E20074"/>
                <w:sz w:val="18"/>
                <w:szCs w:val="18"/>
              </w:rPr>
              <w:t xml:space="preserve">specific activities to </w:t>
            </w:r>
            <w:r>
              <w:rPr>
                <w:rFonts w:ascii="Tele-GroteskHal" w:hAnsi="Tele-GroteskHal" w:cs="Arial"/>
                <w:color w:val="E20074"/>
                <w:sz w:val="18"/>
                <w:szCs w:val="18"/>
              </w:rPr>
              <w:t>practice the learning/</w:t>
            </w:r>
            <w:r w:rsidR="0095150C">
              <w:rPr>
                <w:rFonts w:ascii="Tele-GroteskHal" w:hAnsi="Tele-GroteskHal" w:cs="Arial"/>
                <w:color w:val="E20074"/>
                <w:sz w:val="18"/>
                <w:szCs w:val="18"/>
              </w:rPr>
              <w:t>content)</w:t>
            </w:r>
          </w:p>
        </w:tc>
        <w:tc>
          <w:tcPr>
            <w:tcW w:w="1710" w:type="dxa"/>
          </w:tcPr>
          <w:p w14:paraId="7E911D13" w14:textId="65C2C784" w:rsidR="0003501B" w:rsidRDefault="00C77E7D"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Pr>
                <w:rFonts w:ascii="Tele-GroteskHal" w:hAnsi="Tele-GroteskHal" w:cs="Arial"/>
                <w:color w:val="E20074"/>
                <w:sz w:val="18"/>
                <w:szCs w:val="18"/>
              </w:rPr>
              <w:t>Measure</w:t>
            </w:r>
          </w:p>
          <w:p w14:paraId="6A4A49AE" w14:textId="1E26C6F5" w:rsidR="0095150C" w:rsidRPr="00F441CF" w:rsidRDefault="0095150C"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(how you will know if they met obj)</w:t>
            </w:r>
          </w:p>
        </w:tc>
        <w:tc>
          <w:tcPr>
            <w:tcW w:w="1080" w:type="dxa"/>
          </w:tcPr>
          <w:p w14:paraId="58209BD9" w14:textId="77777777" w:rsidR="0003501B" w:rsidRDefault="0003501B"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b w:val="0"/>
                <w:bCs w:val="0"/>
                <w:color w:val="E20074"/>
                <w:sz w:val="18"/>
                <w:szCs w:val="18"/>
              </w:rPr>
            </w:pPr>
            <w:r w:rsidRPr="00F441CF">
              <w:rPr>
                <w:rFonts w:ascii="Tele-GroteskHal" w:hAnsi="Tele-GroteskHal" w:cs="Arial"/>
                <w:color w:val="E20074"/>
                <w:sz w:val="18"/>
                <w:szCs w:val="18"/>
              </w:rPr>
              <w:t>Tools</w:t>
            </w:r>
          </w:p>
          <w:p w14:paraId="48316E73" w14:textId="46852E41" w:rsidR="0095150C" w:rsidRPr="00F441CF" w:rsidRDefault="0095150C"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Pr>
                <w:rFonts w:ascii="Tele-GroteskHal" w:hAnsi="Tele-GroteskHal" w:cs="Arial"/>
                <w:color w:val="E20074"/>
                <w:sz w:val="18"/>
                <w:szCs w:val="18"/>
              </w:rPr>
              <w:t>(tools to use</w:t>
            </w:r>
            <w:r w:rsidR="00B42F47">
              <w:rPr>
                <w:rFonts w:ascii="Tele-GroteskHal" w:hAnsi="Tele-GroteskHal" w:cs="Arial"/>
                <w:color w:val="E20074"/>
                <w:sz w:val="18"/>
                <w:szCs w:val="18"/>
              </w:rPr>
              <w:t xml:space="preserve"> – including THRIVE component</w:t>
            </w:r>
            <w:r>
              <w:rPr>
                <w:rFonts w:ascii="Tele-GroteskHal" w:hAnsi="Tele-GroteskHal" w:cs="Arial"/>
                <w:color w:val="E20074"/>
                <w:sz w:val="18"/>
                <w:szCs w:val="18"/>
              </w:rPr>
              <w:t>)</w:t>
            </w:r>
          </w:p>
        </w:tc>
        <w:tc>
          <w:tcPr>
            <w:tcW w:w="820" w:type="dxa"/>
          </w:tcPr>
          <w:p w14:paraId="48316E74" w14:textId="77777777" w:rsidR="0003501B" w:rsidRPr="00F441CF" w:rsidRDefault="0003501B" w:rsidP="003E0428">
            <w:pPr>
              <w:jc w:val="center"/>
              <w:cnfStyle w:val="100000000000" w:firstRow="1" w:lastRow="0" w:firstColumn="0" w:lastColumn="0" w:oddVBand="0" w:evenVBand="0" w:oddHBand="0" w:evenHBand="0" w:firstRowFirstColumn="0" w:firstRowLastColumn="0" w:lastRowFirstColumn="0" w:lastRowLastColumn="0"/>
              <w:rPr>
                <w:rFonts w:ascii="Tele-GroteskHal" w:hAnsi="Tele-GroteskHal" w:cs="Arial"/>
                <w:color w:val="E20074"/>
                <w:sz w:val="18"/>
                <w:szCs w:val="18"/>
              </w:rPr>
            </w:pPr>
            <w:r w:rsidRPr="00F441CF">
              <w:rPr>
                <w:rFonts w:ascii="Tele-GroteskHal" w:hAnsi="Tele-GroteskHal" w:cs="Arial"/>
                <w:color w:val="E20074"/>
                <w:sz w:val="18"/>
                <w:szCs w:val="18"/>
              </w:rPr>
              <w:t>Length</w:t>
            </w:r>
          </w:p>
        </w:tc>
      </w:tr>
      <w:tr w:rsidR="0003501B" w:rsidRPr="00F441CF" w14:paraId="70F68F7A" w14:textId="77777777" w:rsidTr="00315DB8">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75" w:type="dxa"/>
          </w:tcPr>
          <w:p w14:paraId="4F70F429" w14:textId="46C3731D" w:rsidR="00910326" w:rsidRPr="00922267" w:rsidRDefault="00FB1C96" w:rsidP="003138F4">
            <w:pPr>
              <w:rPr>
                <w:rFonts w:ascii="Tele-GroteskHal" w:hAnsi="Tele-GroteskHal"/>
                <w:b w:val="0"/>
                <w:sz w:val="18"/>
                <w:szCs w:val="18"/>
              </w:rPr>
            </w:pPr>
            <w:r>
              <w:rPr>
                <w:rFonts w:ascii="Tele-GroteskHal" w:hAnsi="Tele-GroteskHal"/>
                <w:sz w:val="18"/>
                <w:szCs w:val="18"/>
              </w:rPr>
              <w:t>Intro</w:t>
            </w:r>
          </w:p>
        </w:tc>
        <w:tc>
          <w:tcPr>
            <w:tcW w:w="2880" w:type="dxa"/>
          </w:tcPr>
          <w:p w14:paraId="3B53B278" w14:textId="7EE1C3AE" w:rsidR="0003501B" w:rsidRPr="00922267" w:rsidRDefault="003E76CB" w:rsidP="00B7160F">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Explain the Action Coaching phase of PAIR Remix and how it relates to the PAIR process </w:t>
            </w:r>
          </w:p>
        </w:tc>
        <w:tc>
          <w:tcPr>
            <w:tcW w:w="3420" w:type="dxa"/>
          </w:tcPr>
          <w:p w14:paraId="798879C6" w14:textId="470CDBBA" w:rsidR="00B7160F" w:rsidRDefault="00B7160F"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Transition introducing section on Action Coaching</w:t>
            </w:r>
          </w:p>
          <w:p w14:paraId="535655E5" w14:textId="77777777" w:rsidR="00B7160F" w:rsidRDefault="00B7160F"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4D2451F8" w14:textId="1417377F" w:rsidR="00454F80" w:rsidRDefault="00B7160F"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Watch </w:t>
            </w:r>
            <w:r w:rsidR="00910326">
              <w:rPr>
                <w:rFonts w:ascii="Tele-GroteskHal" w:hAnsi="Tele-GroteskHal"/>
                <w:sz w:val="18"/>
                <w:szCs w:val="18"/>
              </w:rPr>
              <w:t>intro video</w:t>
            </w:r>
          </w:p>
          <w:p w14:paraId="38E4D515" w14:textId="77777777" w:rsidR="00B7160F" w:rsidRDefault="00B7160F"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BDE7338" w14:textId="4F8B3636" w:rsidR="00B7160F" w:rsidRDefault="00B7160F"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Answer questions</w:t>
            </w:r>
            <w:r w:rsidR="00910326">
              <w:rPr>
                <w:rFonts w:ascii="Tele-GroteskHal" w:hAnsi="Tele-GroteskHal"/>
                <w:sz w:val="18"/>
                <w:szCs w:val="18"/>
              </w:rPr>
              <w:t xml:space="preserve"> </w:t>
            </w:r>
            <w:r w:rsidR="004F3599">
              <w:rPr>
                <w:rFonts w:ascii="Tele-GroteskHal" w:hAnsi="Tele-GroteskHal"/>
                <w:sz w:val="18"/>
                <w:szCs w:val="18"/>
              </w:rPr>
              <w:t>a</w:t>
            </w:r>
            <w:r w:rsidR="00910326">
              <w:rPr>
                <w:rFonts w:ascii="Tele-GroteskHal" w:hAnsi="Tele-GroteskHal"/>
                <w:sz w:val="18"/>
                <w:szCs w:val="18"/>
              </w:rPr>
              <w:t>long the way</w:t>
            </w:r>
            <w:r>
              <w:rPr>
                <w:rFonts w:ascii="Tele-GroteskHal" w:hAnsi="Tele-GroteskHal"/>
                <w:sz w:val="18"/>
                <w:szCs w:val="18"/>
              </w:rPr>
              <w:t xml:space="preserve"> using a mixture of flip cards, reveals, multiple choice, and free response questions.  </w:t>
            </w:r>
          </w:p>
          <w:p w14:paraId="57EF8FF3" w14:textId="77777777" w:rsidR="000266C8" w:rsidRDefault="000266C8"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23FD511" w14:textId="2CA8E7FB" w:rsidR="000266C8" w:rsidRPr="00922267" w:rsidRDefault="000266C8" w:rsidP="00161B6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2790" w:type="dxa"/>
          </w:tcPr>
          <w:p w14:paraId="0E0939E1" w14:textId="1F119E6F" w:rsidR="003E76CB" w:rsidRPr="00FB1C96" w:rsidRDefault="003E76CB"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FB1C96">
              <w:rPr>
                <w:rFonts w:ascii="Tele-GroteskNor" w:hAnsi="Tele-GroteskNor"/>
                <w:b/>
                <w:bCs/>
                <w:sz w:val="18"/>
                <w:szCs w:val="18"/>
              </w:rPr>
              <w:t>Watch Video</w:t>
            </w:r>
          </w:p>
          <w:p w14:paraId="3B2C43E2" w14:textId="77777777" w:rsidR="003E76CB" w:rsidRDefault="003E76CB" w:rsidP="003E76CB">
            <w:pPr>
              <w:pStyle w:val="ListParagraph"/>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0BC45721" w14:textId="721E9E64" w:rsidR="003E76CB" w:rsidRPr="00FB1C96" w:rsidRDefault="003E76CB" w:rsidP="003E76CB">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FB1C96">
              <w:rPr>
                <w:rFonts w:ascii="Tele-GroteskNor" w:hAnsi="Tele-GroteskNor"/>
                <w:b/>
                <w:bCs/>
                <w:sz w:val="18"/>
                <w:szCs w:val="18"/>
              </w:rPr>
              <w:t>Answer variety of questions:</w:t>
            </w:r>
          </w:p>
          <w:p w14:paraId="073B9833" w14:textId="1331C0F1" w:rsidR="00B7160F" w:rsidRPr="003E76CB" w:rsidRDefault="00B7160F"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What kind of effort is action coaching?</w:t>
            </w:r>
            <w:r w:rsidR="003E76CB">
              <w:rPr>
                <w:rFonts w:ascii="Tele-GroteskNor" w:hAnsi="Tele-GroteskNor"/>
                <w:sz w:val="18"/>
                <w:szCs w:val="18"/>
              </w:rPr>
              <w:t xml:space="preserve"> (free response)</w:t>
            </w:r>
          </w:p>
          <w:p w14:paraId="144A8D4F" w14:textId="6F8D5758" w:rsidR="00B7160F" w:rsidRPr="003E76CB" w:rsidRDefault="00B7160F"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What have we named the process we use during action coaching? What does the acronym stand for?</w:t>
            </w:r>
            <w:r w:rsidR="003E76CB">
              <w:rPr>
                <w:rFonts w:ascii="Tele-GroteskNor" w:hAnsi="Tele-GroteskNor"/>
                <w:sz w:val="18"/>
                <w:szCs w:val="18"/>
              </w:rPr>
              <w:t xml:space="preserve"> (</w:t>
            </w:r>
            <w:proofErr w:type="spellStart"/>
            <w:r w:rsidR="003E76CB">
              <w:rPr>
                <w:rFonts w:ascii="Tele-GroteskNor" w:hAnsi="Tele-GroteskNor"/>
                <w:sz w:val="18"/>
                <w:szCs w:val="18"/>
              </w:rPr>
              <w:t>Flipcard</w:t>
            </w:r>
            <w:proofErr w:type="spellEnd"/>
            <w:r w:rsidR="003E76CB">
              <w:rPr>
                <w:rFonts w:ascii="Tele-GroteskNor" w:hAnsi="Tele-GroteskNor"/>
                <w:sz w:val="18"/>
                <w:szCs w:val="18"/>
              </w:rPr>
              <w:t>)</w:t>
            </w:r>
          </w:p>
          <w:p w14:paraId="0B1BCCB2" w14:textId="14A19152" w:rsidR="00B7160F" w:rsidRPr="003E76CB" w:rsidRDefault="00B7160F"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What are some techniques coaches can use during this process?</w:t>
            </w:r>
            <w:r w:rsidR="003E76CB">
              <w:rPr>
                <w:rFonts w:ascii="Tele-GroteskNor" w:hAnsi="Tele-GroteskNor"/>
                <w:sz w:val="18"/>
                <w:szCs w:val="18"/>
              </w:rPr>
              <w:t xml:space="preserve"> (free response)</w:t>
            </w:r>
          </w:p>
          <w:p w14:paraId="44887698" w14:textId="6E67BD45" w:rsidR="00B7160F" w:rsidRPr="003E76CB" w:rsidRDefault="00B7160F"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 xml:space="preserve">How can you, as a Senior Expert, adapt to these techniques to your role.  </w:t>
            </w:r>
            <w:r w:rsidR="003E76CB">
              <w:rPr>
                <w:rFonts w:ascii="Tele-GroteskNor" w:hAnsi="Tele-GroteskNor"/>
                <w:sz w:val="18"/>
                <w:szCs w:val="18"/>
              </w:rPr>
              <w:t>(free response)</w:t>
            </w:r>
          </w:p>
          <w:p w14:paraId="5C1A0628" w14:textId="6C7B9B43" w:rsidR="0003501B" w:rsidRPr="00922267" w:rsidRDefault="0003501B" w:rsidP="003623B2">
            <w:pPr>
              <w:ind w:left="360"/>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1710" w:type="dxa"/>
          </w:tcPr>
          <w:p w14:paraId="21191420" w14:textId="77777777" w:rsidR="0003501B" w:rsidRDefault="00D978C6"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Questions answered in Thrive</w:t>
            </w:r>
          </w:p>
          <w:p w14:paraId="76026AE2" w14:textId="77777777" w:rsidR="00D978C6" w:rsidRDefault="00D978C6"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E099B83" w14:textId="55F49361" w:rsidR="00D978C6" w:rsidRPr="00922267" w:rsidRDefault="00D978C6" w:rsidP="00D978C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Debrief in Onboarding lesson </w:t>
            </w:r>
          </w:p>
        </w:tc>
        <w:tc>
          <w:tcPr>
            <w:tcW w:w="1080" w:type="dxa"/>
          </w:tcPr>
          <w:p w14:paraId="0953D60B" w14:textId="70626563" w:rsidR="0003501B" w:rsidRDefault="004F3599"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09D88346" w14:textId="5230D518" w:rsidR="004F3599" w:rsidRDefault="004F3599"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366BCA31" w14:textId="00020292" w:rsidR="004F3599" w:rsidRDefault="004F3599"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roofErr w:type="spellStart"/>
            <w:r>
              <w:rPr>
                <w:rFonts w:ascii="Tele-GroteskHal" w:hAnsi="Tele-GroteskHal"/>
                <w:sz w:val="18"/>
                <w:szCs w:val="18"/>
              </w:rPr>
              <w:t>Thirve</w:t>
            </w:r>
            <w:proofErr w:type="spellEnd"/>
            <w:r>
              <w:rPr>
                <w:rFonts w:ascii="Tele-GroteskHal" w:hAnsi="Tele-GroteskHal"/>
                <w:sz w:val="18"/>
                <w:szCs w:val="18"/>
              </w:rPr>
              <w:t xml:space="preserve"> questions using free response and flip card</w:t>
            </w:r>
          </w:p>
          <w:p w14:paraId="7B8013DA" w14:textId="4F805543" w:rsidR="004F3599" w:rsidRPr="00922267" w:rsidRDefault="004F3599" w:rsidP="00B42F47">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820" w:type="dxa"/>
          </w:tcPr>
          <w:p w14:paraId="7B8679AB" w14:textId="708079BD" w:rsidR="0003501B" w:rsidRPr="00922267"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7 mins</w:t>
            </w:r>
          </w:p>
        </w:tc>
      </w:tr>
      <w:tr w:rsidR="0003501B" w:rsidRPr="00F441CF" w14:paraId="48316F0C" w14:textId="77777777" w:rsidTr="00315DB8">
        <w:trPr>
          <w:trHeight w:val="1035"/>
        </w:trPr>
        <w:tc>
          <w:tcPr>
            <w:cnfStyle w:val="001000000000" w:firstRow="0" w:lastRow="0" w:firstColumn="1" w:lastColumn="0" w:oddVBand="0" w:evenVBand="0" w:oddHBand="0" w:evenHBand="0" w:firstRowFirstColumn="0" w:firstRowLastColumn="0" w:lastRowFirstColumn="0" w:lastRowLastColumn="0"/>
            <w:tcW w:w="1075" w:type="dxa"/>
          </w:tcPr>
          <w:p w14:paraId="48316F05" w14:textId="53B9F10A" w:rsidR="0003501B" w:rsidRPr="00910326" w:rsidRDefault="00910326" w:rsidP="003138F4">
            <w:pPr>
              <w:spacing w:before="60" w:after="60"/>
              <w:rPr>
                <w:rFonts w:ascii="Tele-GroteskHal" w:hAnsi="Tele-GroteskHal"/>
                <w:bCs w:val="0"/>
                <w:sz w:val="18"/>
                <w:szCs w:val="18"/>
              </w:rPr>
            </w:pPr>
            <w:r w:rsidRPr="00910326">
              <w:rPr>
                <w:rFonts w:ascii="Tele-GroteskHal" w:hAnsi="Tele-GroteskHal"/>
                <w:bCs w:val="0"/>
                <w:sz w:val="18"/>
                <w:szCs w:val="18"/>
              </w:rPr>
              <w:t>Discovery questions</w:t>
            </w:r>
          </w:p>
        </w:tc>
        <w:tc>
          <w:tcPr>
            <w:tcW w:w="2880" w:type="dxa"/>
          </w:tcPr>
          <w:p w14:paraId="48316F06" w14:textId="040A323F" w:rsidR="0003501B" w:rsidRPr="00FB1C96" w:rsidRDefault="00FB1C96" w:rsidP="00FB1C9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Demonstrate knowledge of </w:t>
            </w:r>
            <w:r w:rsidR="004F3599">
              <w:rPr>
                <w:rFonts w:ascii="Tele-GroteskHal" w:hAnsi="Tele-GroteskHal"/>
                <w:sz w:val="18"/>
                <w:szCs w:val="18"/>
              </w:rPr>
              <w:t>how to use discovery questions</w:t>
            </w:r>
          </w:p>
        </w:tc>
        <w:tc>
          <w:tcPr>
            <w:tcW w:w="3420" w:type="dxa"/>
          </w:tcPr>
          <w:p w14:paraId="2DC175E6" w14:textId="0B34ABA6"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Watch discovery questions video</w:t>
            </w:r>
          </w:p>
          <w:p w14:paraId="71D4C534" w14:textId="77777777"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A9E5521" w14:textId="5638791D"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Answer questions </w:t>
            </w:r>
            <w:r w:rsidR="004F3599">
              <w:rPr>
                <w:rFonts w:ascii="Tele-GroteskHal" w:hAnsi="Tele-GroteskHal"/>
                <w:sz w:val="18"/>
                <w:szCs w:val="18"/>
              </w:rPr>
              <w:t>a</w:t>
            </w:r>
            <w:r>
              <w:rPr>
                <w:rFonts w:ascii="Tele-GroteskHal" w:hAnsi="Tele-GroteskHal"/>
                <w:sz w:val="18"/>
                <w:szCs w:val="18"/>
              </w:rPr>
              <w:t xml:space="preserve">long the way using a mixture of flip cards, reveals, multiple choice, and free response questions.  </w:t>
            </w:r>
          </w:p>
          <w:p w14:paraId="2EF5EEBD" w14:textId="4C8280D5" w:rsidR="0003501B" w:rsidRPr="00F441CF" w:rsidRDefault="0003501B" w:rsidP="004E0A09">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2790" w:type="dxa"/>
          </w:tcPr>
          <w:p w14:paraId="5790FD4C" w14:textId="67BA8BF5" w:rsidR="00FB1C96" w:rsidRPr="00FB1C96" w:rsidRDefault="00FB1C9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Watch Video</w:t>
            </w:r>
          </w:p>
          <w:p w14:paraId="1A3DDF97" w14:textId="77777777" w:rsidR="00FB1C96" w:rsidRDefault="00FB1C9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0EBCC83" w14:textId="7052240C" w:rsidR="0003501B" w:rsidRPr="00FB1C9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Answer Questions</w:t>
            </w:r>
          </w:p>
          <w:p w14:paraId="27DD3ECA" w14:textId="77777777" w:rsidR="00910326" w:rsidRPr="003E76CB" w:rsidRDefault="00910326" w:rsidP="009F060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 xml:space="preserve">What are the 5 steps to effective guided </w:t>
            </w:r>
            <w:proofErr w:type="spellStart"/>
            <w:r w:rsidRPr="003E76CB">
              <w:rPr>
                <w:rFonts w:ascii="Tele-GroteskNor" w:hAnsi="Tele-GroteskNor"/>
                <w:sz w:val="18"/>
                <w:szCs w:val="18"/>
              </w:rPr>
              <w:t>self discovery</w:t>
            </w:r>
            <w:proofErr w:type="spellEnd"/>
            <w:r w:rsidRPr="003E76CB">
              <w:rPr>
                <w:rFonts w:ascii="Tele-GroteskNor" w:hAnsi="Tele-GroteskNor"/>
                <w:sz w:val="18"/>
                <w:szCs w:val="18"/>
              </w:rPr>
              <w:t>?</w:t>
            </w:r>
            <w:r>
              <w:rPr>
                <w:rFonts w:ascii="Tele-GroteskNor" w:hAnsi="Tele-GroteskNor"/>
                <w:sz w:val="18"/>
                <w:szCs w:val="18"/>
              </w:rPr>
              <w:t xml:space="preserve"> (reveal)</w:t>
            </w:r>
          </w:p>
          <w:p w14:paraId="6DBE85F9" w14:textId="77777777" w:rsidR="00910326" w:rsidRPr="003E76CB" w:rsidRDefault="00910326" w:rsidP="009F060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lastRenderedPageBreak/>
              <w:t xml:space="preserve">What are some of the questions suggested in the video to aid in guided </w:t>
            </w:r>
            <w:proofErr w:type="spellStart"/>
            <w:r w:rsidRPr="003E76CB">
              <w:rPr>
                <w:rFonts w:ascii="Tele-GroteskNor" w:hAnsi="Tele-GroteskNor"/>
                <w:sz w:val="18"/>
                <w:szCs w:val="18"/>
              </w:rPr>
              <w:t>self discovery</w:t>
            </w:r>
            <w:proofErr w:type="spellEnd"/>
            <w:r w:rsidRPr="003E76CB">
              <w:rPr>
                <w:rFonts w:ascii="Tele-GroteskNor" w:hAnsi="Tele-GroteskNor"/>
                <w:sz w:val="18"/>
                <w:szCs w:val="18"/>
              </w:rPr>
              <w:t>?</w:t>
            </w:r>
            <w:r>
              <w:rPr>
                <w:rFonts w:ascii="Tele-GroteskNor" w:hAnsi="Tele-GroteskNor"/>
                <w:sz w:val="18"/>
                <w:szCs w:val="18"/>
              </w:rPr>
              <w:t xml:space="preserve"> (free response)</w:t>
            </w:r>
          </w:p>
          <w:p w14:paraId="7BB0B50A" w14:textId="7BFC162E" w:rsidR="00910326" w:rsidRPr="00F441CF"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710" w:type="dxa"/>
          </w:tcPr>
          <w:p w14:paraId="78EA1491" w14:textId="77777777" w:rsidR="00573891"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Questions answered in Thrive</w:t>
            </w:r>
          </w:p>
          <w:p w14:paraId="4723E507" w14:textId="77777777" w:rsidR="00573891"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31914F4" w14:textId="47161C2D" w:rsidR="0003501B" w:rsidRPr="00F441CF"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 in Onboarding lesson</w:t>
            </w:r>
          </w:p>
        </w:tc>
        <w:tc>
          <w:tcPr>
            <w:tcW w:w="1080" w:type="dxa"/>
          </w:tcPr>
          <w:p w14:paraId="09EC5378" w14:textId="77777777" w:rsidR="0003501B"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354253DB" w14:textId="77777777" w:rsidR="004F3599"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8316F0A" w14:textId="6D098EDD" w:rsidR="004F3599" w:rsidRPr="00F441CF"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questions using reveal and free </w:t>
            </w:r>
            <w:proofErr w:type="spellStart"/>
            <w:r>
              <w:rPr>
                <w:rFonts w:ascii="Tele-GroteskHal" w:hAnsi="Tele-GroteskHal"/>
                <w:sz w:val="18"/>
                <w:szCs w:val="18"/>
              </w:rPr>
              <w:t>repsonse</w:t>
            </w:r>
            <w:proofErr w:type="spellEnd"/>
          </w:p>
        </w:tc>
        <w:tc>
          <w:tcPr>
            <w:tcW w:w="820" w:type="dxa"/>
          </w:tcPr>
          <w:p w14:paraId="48316F0B" w14:textId="7C5E1A28" w:rsidR="0003501B" w:rsidRPr="00F441CF"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5 mins</w:t>
            </w:r>
          </w:p>
        </w:tc>
      </w:tr>
      <w:tr w:rsidR="00913ECE" w:rsidRPr="00F441CF" w14:paraId="6D2DF867" w14:textId="77777777" w:rsidTr="00315DB8">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1075" w:type="dxa"/>
          </w:tcPr>
          <w:p w14:paraId="3A74F193" w14:textId="5194401A" w:rsidR="00913ECE" w:rsidRPr="00910326" w:rsidRDefault="00910326" w:rsidP="003138F4">
            <w:pPr>
              <w:spacing w:before="60" w:after="60"/>
              <w:rPr>
                <w:rFonts w:ascii="Tele-GroteskHal" w:hAnsi="Tele-GroteskHal"/>
                <w:bCs w:val="0"/>
                <w:sz w:val="18"/>
                <w:szCs w:val="18"/>
              </w:rPr>
            </w:pPr>
            <w:r w:rsidRPr="00910326">
              <w:rPr>
                <w:rFonts w:ascii="Tele-GroteskHal" w:hAnsi="Tele-GroteskHal"/>
                <w:bCs w:val="0"/>
                <w:sz w:val="18"/>
                <w:szCs w:val="18"/>
              </w:rPr>
              <w:t>Role Plays</w:t>
            </w:r>
          </w:p>
        </w:tc>
        <w:tc>
          <w:tcPr>
            <w:tcW w:w="2880" w:type="dxa"/>
          </w:tcPr>
          <w:p w14:paraId="33645511" w14:textId="6C72CDF8" w:rsidR="00913ECE" w:rsidRP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Apply Role Play steps</w:t>
            </w:r>
          </w:p>
        </w:tc>
        <w:tc>
          <w:tcPr>
            <w:tcW w:w="3420" w:type="dxa"/>
          </w:tcPr>
          <w:p w14:paraId="7EA9B70C" w14:textId="72300F12"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Watch Role Plays video</w:t>
            </w:r>
          </w:p>
          <w:p w14:paraId="4FE04CF5" w14:textId="77777777"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AF527BF" w14:textId="2310CA95"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Answer questions </w:t>
            </w:r>
            <w:r w:rsidR="004F3599">
              <w:rPr>
                <w:rFonts w:ascii="Tele-GroteskHal" w:hAnsi="Tele-GroteskHal"/>
                <w:sz w:val="18"/>
                <w:szCs w:val="18"/>
              </w:rPr>
              <w:t>a</w:t>
            </w:r>
            <w:r>
              <w:rPr>
                <w:rFonts w:ascii="Tele-GroteskHal" w:hAnsi="Tele-GroteskHal"/>
                <w:sz w:val="18"/>
                <w:szCs w:val="18"/>
              </w:rPr>
              <w:t xml:space="preserve">long the way using a mixture of flip cards, reveals, multiple choice, and free response questions.  </w:t>
            </w:r>
          </w:p>
          <w:p w14:paraId="2B203DA6" w14:textId="77777777" w:rsidR="00913ECE" w:rsidRPr="00F441CF" w:rsidRDefault="00913ECE"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2790" w:type="dxa"/>
          </w:tcPr>
          <w:p w14:paraId="4518BCE7" w14:textId="77777777" w:rsidR="00913ECE" w:rsidRPr="00FB1C96" w:rsidRDefault="003623B2" w:rsidP="003623B2">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Answer question:</w:t>
            </w:r>
          </w:p>
          <w:p w14:paraId="6113D4EA" w14:textId="2FE9C791" w:rsidR="003623B2" w:rsidRDefault="003623B2"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What are the 5 steps of effective role plays?</w:t>
            </w:r>
            <w:r>
              <w:rPr>
                <w:rFonts w:ascii="Tele-GroteskNor" w:hAnsi="Tele-GroteskNor"/>
                <w:sz w:val="18"/>
                <w:szCs w:val="18"/>
              </w:rPr>
              <w:t xml:space="preserve"> (reveal)</w:t>
            </w:r>
          </w:p>
          <w:p w14:paraId="1656AE23" w14:textId="77777777" w:rsidR="00FB1C96" w:rsidRDefault="00FB1C96" w:rsidP="00573891">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6A741687" w14:textId="089D51C5" w:rsidR="00573891" w:rsidRPr="00FB1C96" w:rsidRDefault="00573891" w:rsidP="00573891">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FB1C96">
              <w:rPr>
                <w:rFonts w:ascii="Tele-GroteskNor" w:hAnsi="Tele-GroteskNor"/>
                <w:b/>
                <w:bCs/>
                <w:sz w:val="18"/>
                <w:szCs w:val="18"/>
              </w:rPr>
              <w:t>Practice</w:t>
            </w:r>
            <w:r w:rsidR="00FB1C96" w:rsidRPr="00FB1C96">
              <w:rPr>
                <w:rFonts w:ascii="Tele-GroteskNor" w:hAnsi="Tele-GroteskNor"/>
                <w:b/>
                <w:bCs/>
                <w:sz w:val="18"/>
                <w:szCs w:val="18"/>
              </w:rPr>
              <w:t xml:space="preserve"> Role Play Session</w:t>
            </w:r>
          </w:p>
          <w:p w14:paraId="1379DEF4" w14:textId="7B215A50" w:rsidR="00573891" w:rsidRPr="00573891" w:rsidRDefault="00FB1C96" w:rsidP="00573891">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Pr>
                <w:rFonts w:ascii="Tele-GroteskNor" w:hAnsi="Tele-GroteskNor"/>
                <w:sz w:val="18"/>
                <w:szCs w:val="18"/>
              </w:rPr>
              <w:t>Go to your team and ask your coach who has recently received a new action plan that could benefit from role playing it.  Run a role play session with that Expert.  If available, have your coach or a tenured senior expert sit in to give you feedback afterwards. (Ensure that the expert knows the additional member of leadership is there to provide YOU feedback)</w:t>
            </w:r>
          </w:p>
          <w:p w14:paraId="0EE9E64B" w14:textId="2ED539D7" w:rsidR="003623B2" w:rsidRPr="00F441CF" w:rsidRDefault="003623B2" w:rsidP="003623B2">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1710" w:type="dxa"/>
          </w:tcPr>
          <w:p w14:paraId="3643D3FF" w14:textId="166337B4" w:rsidR="00573891"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Questions answered in Thrive</w:t>
            </w:r>
          </w:p>
          <w:p w14:paraId="775CB6B3" w14:textId="3AD9E7B7" w:rsidR="00FB1C96" w:rsidRDefault="00FB1C96"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549B2687" w14:textId="72D302C1" w:rsidR="00FB1C96" w:rsidRDefault="00FB1C96"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Live Role Play session with feedback</w:t>
            </w:r>
          </w:p>
          <w:p w14:paraId="6328BBD2" w14:textId="77777777" w:rsidR="00573891"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3E348EAF" w14:textId="2CBA4D7E" w:rsidR="00913ECE" w:rsidRPr="00F441CF"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 in Onboarding lesson</w:t>
            </w:r>
          </w:p>
        </w:tc>
        <w:tc>
          <w:tcPr>
            <w:tcW w:w="1080" w:type="dxa"/>
          </w:tcPr>
          <w:p w14:paraId="3F197E64" w14:textId="77777777" w:rsidR="00913ECE"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734902F3" w14:textId="77777777"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1529556" w14:textId="31DD7757" w:rsidR="004F3599" w:rsidRPr="00F441CF"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question using reveal</w:t>
            </w:r>
          </w:p>
        </w:tc>
        <w:tc>
          <w:tcPr>
            <w:tcW w:w="820" w:type="dxa"/>
          </w:tcPr>
          <w:p w14:paraId="5837BBD6" w14:textId="2081AADB" w:rsidR="00913ECE" w:rsidRPr="00F441CF"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1</w:t>
            </w:r>
            <w:r w:rsidR="00FB1C96">
              <w:rPr>
                <w:rFonts w:ascii="Tele-GroteskHal" w:hAnsi="Tele-GroteskHal"/>
                <w:sz w:val="18"/>
                <w:szCs w:val="18"/>
              </w:rPr>
              <w:t>5</w:t>
            </w:r>
            <w:r>
              <w:rPr>
                <w:rFonts w:ascii="Tele-GroteskHal" w:hAnsi="Tele-GroteskHal"/>
                <w:sz w:val="18"/>
                <w:szCs w:val="18"/>
              </w:rPr>
              <w:t xml:space="preserve"> mins</w:t>
            </w:r>
          </w:p>
        </w:tc>
      </w:tr>
      <w:tr w:rsidR="00913ECE" w:rsidRPr="00F441CF" w14:paraId="229E89D2" w14:textId="77777777" w:rsidTr="00315DB8">
        <w:trPr>
          <w:trHeight w:val="1035"/>
        </w:trPr>
        <w:tc>
          <w:tcPr>
            <w:cnfStyle w:val="001000000000" w:firstRow="0" w:lastRow="0" w:firstColumn="1" w:lastColumn="0" w:oddVBand="0" w:evenVBand="0" w:oddHBand="0" w:evenHBand="0" w:firstRowFirstColumn="0" w:firstRowLastColumn="0" w:lastRowFirstColumn="0" w:lastRowLastColumn="0"/>
            <w:tcW w:w="1075" w:type="dxa"/>
          </w:tcPr>
          <w:p w14:paraId="7A8F0B26" w14:textId="298E5396" w:rsidR="00913ECE" w:rsidRPr="00910326" w:rsidRDefault="00910326" w:rsidP="003138F4">
            <w:pPr>
              <w:spacing w:before="60" w:after="60"/>
              <w:rPr>
                <w:rFonts w:ascii="Tele-GroteskHal" w:hAnsi="Tele-GroteskHal"/>
                <w:bCs w:val="0"/>
                <w:sz w:val="18"/>
                <w:szCs w:val="18"/>
              </w:rPr>
            </w:pPr>
            <w:r w:rsidRPr="00910326">
              <w:rPr>
                <w:rFonts w:ascii="Tele-GroteskHal" w:hAnsi="Tele-GroteskHal"/>
                <w:bCs w:val="0"/>
                <w:sz w:val="18"/>
                <w:szCs w:val="18"/>
              </w:rPr>
              <w:t>Do/Get Action Plan</w:t>
            </w:r>
          </w:p>
        </w:tc>
        <w:tc>
          <w:tcPr>
            <w:tcW w:w="2880" w:type="dxa"/>
          </w:tcPr>
          <w:p w14:paraId="5CAB9834" w14:textId="14F59D5B" w:rsidR="00913ECE" w:rsidRPr="004F3599"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roofErr w:type="spellStart"/>
            <w:r>
              <w:rPr>
                <w:rFonts w:ascii="Tele-GroteskHal" w:hAnsi="Tele-GroteskHal"/>
                <w:sz w:val="18"/>
                <w:szCs w:val="18"/>
              </w:rPr>
              <w:t>Demnstrate</w:t>
            </w:r>
            <w:proofErr w:type="spellEnd"/>
            <w:r>
              <w:rPr>
                <w:rFonts w:ascii="Tele-GroteskHal" w:hAnsi="Tele-GroteskHal"/>
                <w:sz w:val="18"/>
                <w:szCs w:val="18"/>
              </w:rPr>
              <w:t xml:space="preserve"> understanding of the Do/Get coaching style</w:t>
            </w:r>
          </w:p>
        </w:tc>
        <w:tc>
          <w:tcPr>
            <w:tcW w:w="3420" w:type="dxa"/>
          </w:tcPr>
          <w:p w14:paraId="38BF0F1D" w14:textId="625BE233"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Watch DO/GET video</w:t>
            </w:r>
          </w:p>
          <w:p w14:paraId="14B3A2D4" w14:textId="77777777"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A7A69F2" w14:textId="5EFC4B71"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Answer questions </w:t>
            </w:r>
            <w:r w:rsidR="004F3599">
              <w:rPr>
                <w:rFonts w:ascii="Tele-GroteskHal" w:hAnsi="Tele-GroteskHal"/>
                <w:sz w:val="18"/>
                <w:szCs w:val="18"/>
              </w:rPr>
              <w:t>a</w:t>
            </w:r>
            <w:r>
              <w:rPr>
                <w:rFonts w:ascii="Tele-GroteskHal" w:hAnsi="Tele-GroteskHal"/>
                <w:sz w:val="18"/>
                <w:szCs w:val="18"/>
              </w:rPr>
              <w:t xml:space="preserve">long the way using a mixture of flip cards, reveals, multiple choice, and free response questions.  </w:t>
            </w:r>
          </w:p>
          <w:p w14:paraId="3DFAF635" w14:textId="77777777" w:rsidR="00913ECE" w:rsidRPr="00F441CF" w:rsidRDefault="00913ECE"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2790" w:type="dxa"/>
          </w:tcPr>
          <w:p w14:paraId="56880596" w14:textId="77777777" w:rsidR="00913ECE" w:rsidRPr="00FB1C96" w:rsidRDefault="003623B2" w:rsidP="003623B2">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Answer Questions:</w:t>
            </w:r>
          </w:p>
          <w:p w14:paraId="3B4B3D4F" w14:textId="77777777" w:rsidR="003623B2" w:rsidRPr="003E76CB" w:rsidRDefault="003623B2" w:rsidP="009F060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Wh</w:t>
            </w:r>
            <w:r>
              <w:rPr>
                <w:rFonts w:ascii="Tele-GroteskNor" w:hAnsi="Tele-GroteskNor"/>
                <w:sz w:val="18"/>
                <w:szCs w:val="18"/>
              </w:rPr>
              <w:t xml:space="preserve">y is the action plan </w:t>
            </w:r>
            <w:proofErr w:type="gramStart"/>
            <w:r>
              <w:rPr>
                <w:rFonts w:ascii="Tele-GroteskNor" w:hAnsi="Tele-GroteskNor"/>
                <w:sz w:val="18"/>
                <w:szCs w:val="18"/>
              </w:rPr>
              <w:t>called</w:t>
            </w:r>
            <w:proofErr w:type="gramEnd"/>
            <w:r>
              <w:rPr>
                <w:rFonts w:ascii="Tele-GroteskNor" w:hAnsi="Tele-GroteskNor"/>
                <w:sz w:val="18"/>
                <w:szCs w:val="18"/>
              </w:rPr>
              <w:t xml:space="preserve"> a “Do-Get Action Plan”? (free response)</w:t>
            </w:r>
          </w:p>
          <w:p w14:paraId="507BD62A" w14:textId="03009548" w:rsidR="003623B2" w:rsidRPr="003E76CB" w:rsidRDefault="003623B2" w:rsidP="009F060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Pr>
                <w:rFonts w:ascii="Tele-GroteskNor" w:hAnsi="Tele-GroteskNor"/>
                <w:sz w:val="18"/>
                <w:szCs w:val="18"/>
              </w:rPr>
              <w:t>If MBE is Minimum Business Expectation, w</w:t>
            </w:r>
            <w:r w:rsidRPr="003E76CB">
              <w:rPr>
                <w:rFonts w:ascii="Tele-GroteskNor" w:hAnsi="Tele-GroteskNor"/>
                <w:sz w:val="18"/>
                <w:szCs w:val="18"/>
              </w:rPr>
              <w:t xml:space="preserve">hat </w:t>
            </w:r>
            <w:r>
              <w:rPr>
                <w:rFonts w:ascii="Tele-GroteskNor" w:hAnsi="Tele-GroteskNor"/>
                <w:sz w:val="18"/>
                <w:szCs w:val="18"/>
              </w:rPr>
              <w:t>is</w:t>
            </w:r>
            <w:r w:rsidRPr="003E76CB">
              <w:rPr>
                <w:rFonts w:ascii="Tele-GroteskNor" w:hAnsi="Tele-GroteskNor"/>
                <w:sz w:val="18"/>
                <w:szCs w:val="18"/>
              </w:rPr>
              <w:t xml:space="preserve"> DB</w:t>
            </w:r>
            <w:r>
              <w:rPr>
                <w:rFonts w:ascii="Tele-GroteskNor" w:hAnsi="Tele-GroteskNor"/>
                <w:sz w:val="18"/>
                <w:szCs w:val="18"/>
              </w:rPr>
              <w:t>E</w:t>
            </w:r>
            <w:r w:rsidRPr="003E76CB">
              <w:rPr>
                <w:rFonts w:ascii="Tele-GroteskNor" w:hAnsi="Tele-GroteskNor"/>
                <w:sz w:val="18"/>
                <w:szCs w:val="18"/>
              </w:rPr>
              <w:t>?</w:t>
            </w:r>
            <w:r>
              <w:rPr>
                <w:rFonts w:ascii="Tele-GroteskNor" w:hAnsi="Tele-GroteskNor"/>
                <w:sz w:val="18"/>
                <w:szCs w:val="18"/>
              </w:rPr>
              <w:t xml:space="preserve"> (</w:t>
            </w:r>
            <w:r w:rsidR="004F3599">
              <w:rPr>
                <w:rFonts w:ascii="Tele-GroteskNor" w:hAnsi="Tele-GroteskNor"/>
                <w:sz w:val="18"/>
                <w:szCs w:val="18"/>
              </w:rPr>
              <w:t>knowledge check</w:t>
            </w:r>
            <w:r>
              <w:rPr>
                <w:rFonts w:ascii="Tele-GroteskNor" w:hAnsi="Tele-GroteskNor"/>
                <w:sz w:val="18"/>
                <w:szCs w:val="18"/>
              </w:rPr>
              <w:t xml:space="preserve">) </w:t>
            </w:r>
          </w:p>
          <w:p w14:paraId="5FC417A2" w14:textId="6BA29055" w:rsidR="003623B2" w:rsidRPr="00F441CF" w:rsidRDefault="003623B2" w:rsidP="003623B2">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710" w:type="dxa"/>
          </w:tcPr>
          <w:p w14:paraId="005CF51B" w14:textId="77777777" w:rsidR="00573891"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Questions answered in Thrive</w:t>
            </w:r>
          </w:p>
          <w:p w14:paraId="0933C083" w14:textId="77777777" w:rsidR="00573891"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00CB8D87" w14:textId="216D21CF" w:rsidR="00913ECE" w:rsidRPr="00F441CF"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 in Onboarding lesson</w:t>
            </w:r>
          </w:p>
        </w:tc>
        <w:tc>
          <w:tcPr>
            <w:tcW w:w="1080" w:type="dxa"/>
          </w:tcPr>
          <w:p w14:paraId="0466AB66" w14:textId="77777777" w:rsidR="004F3599"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729A560C" w14:textId="77777777" w:rsidR="004F3599"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1C012832" w14:textId="3E3E0BAC" w:rsidR="004F3599" w:rsidRPr="00F441CF"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questions using free response and knowledge check </w:t>
            </w:r>
          </w:p>
        </w:tc>
        <w:tc>
          <w:tcPr>
            <w:tcW w:w="820" w:type="dxa"/>
          </w:tcPr>
          <w:p w14:paraId="736FC9D3" w14:textId="42FD3262" w:rsidR="00913ECE" w:rsidRPr="00F441CF"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5 mins</w:t>
            </w:r>
          </w:p>
        </w:tc>
      </w:tr>
      <w:tr w:rsidR="00910326" w:rsidRPr="00F441CF" w14:paraId="52B4E43C" w14:textId="77777777" w:rsidTr="00315DB8">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1075" w:type="dxa"/>
          </w:tcPr>
          <w:p w14:paraId="1BDBEEC7" w14:textId="2563D03F" w:rsidR="00910326" w:rsidRPr="00910326" w:rsidRDefault="00910326" w:rsidP="003138F4">
            <w:pPr>
              <w:spacing w:before="60" w:after="60"/>
              <w:rPr>
                <w:rFonts w:ascii="Tele-GroteskHal" w:hAnsi="Tele-GroteskHal"/>
                <w:bCs w:val="0"/>
                <w:sz w:val="18"/>
                <w:szCs w:val="18"/>
              </w:rPr>
            </w:pPr>
            <w:r w:rsidRPr="00910326">
              <w:rPr>
                <w:rFonts w:ascii="Tele-GroteskHal" w:hAnsi="Tele-GroteskHal"/>
                <w:bCs w:val="0"/>
                <w:sz w:val="18"/>
                <w:szCs w:val="18"/>
              </w:rPr>
              <w:t>PAIR Remix Guide</w:t>
            </w:r>
          </w:p>
        </w:tc>
        <w:tc>
          <w:tcPr>
            <w:tcW w:w="2880" w:type="dxa"/>
          </w:tcPr>
          <w:p w14:paraId="5F6415D8" w14:textId="3F22B0C9" w:rsidR="00910326" w:rsidRP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Utilize the PAIR Remix Guide</w:t>
            </w:r>
          </w:p>
        </w:tc>
        <w:tc>
          <w:tcPr>
            <w:tcW w:w="3420" w:type="dxa"/>
          </w:tcPr>
          <w:p w14:paraId="7A01A759" w14:textId="451A159B"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Watch Remix Guide video</w:t>
            </w:r>
          </w:p>
          <w:p w14:paraId="2C7E05F5" w14:textId="77777777"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79B74EF5" w14:textId="5C23A84C"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Answer questions </w:t>
            </w:r>
            <w:r w:rsidR="004F3599">
              <w:rPr>
                <w:rFonts w:ascii="Tele-GroteskHal" w:hAnsi="Tele-GroteskHal"/>
                <w:sz w:val="18"/>
                <w:szCs w:val="18"/>
              </w:rPr>
              <w:t>a</w:t>
            </w:r>
            <w:r>
              <w:rPr>
                <w:rFonts w:ascii="Tele-GroteskHal" w:hAnsi="Tele-GroteskHal"/>
                <w:sz w:val="18"/>
                <w:szCs w:val="18"/>
              </w:rPr>
              <w:t xml:space="preserve">long the way using a mixture of flip cards, reveals, multiple choice, and free response questions.  </w:t>
            </w:r>
          </w:p>
          <w:p w14:paraId="1DA6D93C" w14:textId="77777777" w:rsidR="00910326" w:rsidRPr="00F441CF"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2790" w:type="dxa"/>
          </w:tcPr>
          <w:p w14:paraId="2205704E" w14:textId="77777777" w:rsidR="00910326" w:rsidRPr="00FB1C96" w:rsidRDefault="00FB1C96" w:rsidP="00FB1C96">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PAIR Remix Guide Activity</w:t>
            </w:r>
          </w:p>
          <w:p w14:paraId="24E89D81" w14:textId="07A18C35" w:rsidR="00FB1C96" w:rsidRPr="00F441CF" w:rsidRDefault="00FB1C96" w:rsidP="00FB1C9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Set up a time with your coach to walk through the guide together and complete a planning session for an upcoming coaching. </w:t>
            </w:r>
          </w:p>
        </w:tc>
        <w:tc>
          <w:tcPr>
            <w:tcW w:w="1710" w:type="dxa"/>
          </w:tcPr>
          <w:p w14:paraId="66A080D4" w14:textId="64064429" w:rsidR="00573891" w:rsidRDefault="00FB1C96"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Planning session with coach </w:t>
            </w:r>
            <w:r>
              <w:rPr>
                <w:rFonts w:ascii="Tele-GroteskHal" w:hAnsi="Tele-GroteskHal"/>
                <w:sz w:val="18"/>
                <w:szCs w:val="18"/>
              </w:rPr>
              <w:br/>
            </w:r>
          </w:p>
          <w:p w14:paraId="0AEF1504" w14:textId="367B2932" w:rsidR="00910326" w:rsidRPr="00F441CF"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 in Onboarding lesson</w:t>
            </w:r>
          </w:p>
        </w:tc>
        <w:tc>
          <w:tcPr>
            <w:tcW w:w="1080" w:type="dxa"/>
          </w:tcPr>
          <w:p w14:paraId="0E28F547" w14:textId="0DE7335D"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12C4BFC1" w14:textId="77777777"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B4394C2" w14:textId="77777777" w:rsidR="00910326"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w:t>
            </w:r>
          </w:p>
          <w:p w14:paraId="6548434D" w14:textId="77777777"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105E1F2" w14:textId="19BEFE0C" w:rsidR="004F3599" w:rsidRPr="00F441CF"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820" w:type="dxa"/>
          </w:tcPr>
          <w:p w14:paraId="29B9A9D4" w14:textId="4374520C" w:rsidR="00910326" w:rsidRPr="00F441CF" w:rsidRDefault="00FB1C96"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15</w:t>
            </w:r>
            <w:r w:rsidR="00573891">
              <w:rPr>
                <w:rFonts w:ascii="Tele-GroteskHal" w:hAnsi="Tele-GroteskHal"/>
                <w:sz w:val="18"/>
                <w:szCs w:val="18"/>
              </w:rPr>
              <w:t xml:space="preserve"> mins</w:t>
            </w:r>
          </w:p>
        </w:tc>
      </w:tr>
      <w:tr w:rsidR="00910326" w:rsidRPr="00F441CF" w14:paraId="4E711698" w14:textId="77777777" w:rsidTr="00315DB8">
        <w:trPr>
          <w:trHeight w:val="1035"/>
        </w:trPr>
        <w:tc>
          <w:tcPr>
            <w:cnfStyle w:val="001000000000" w:firstRow="0" w:lastRow="0" w:firstColumn="1" w:lastColumn="0" w:oddVBand="0" w:evenVBand="0" w:oddHBand="0" w:evenHBand="0" w:firstRowFirstColumn="0" w:firstRowLastColumn="0" w:lastRowFirstColumn="0" w:lastRowLastColumn="0"/>
            <w:tcW w:w="1075" w:type="dxa"/>
          </w:tcPr>
          <w:p w14:paraId="448A4BD1" w14:textId="1E58B21C" w:rsidR="00910326" w:rsidRPr="00910326" w:rsidRDefault="00910326" w:rsidP="003138F4">
            <w:pPr>
              <w:spacing w:before="60" w:after="60"/>
              <w:rPr>
                <w:rFonts w:ascii="Tele-GroteskHal" w:hAnsi="Tele-GroteskHal"/>
                <w:bCs w:val="0"/>
                <w:sz w:val="18"/>
                <w:szCs w:val="18"/>
              </w:rPr>
            </w:pPr>
            <w:r w:rsidRPr="00910326">
              <w:rPr>
                <w:rFonts w:ascii="Tele-GroteskHal" w:hAnsi="Tele-GroteskHal"/>
                <w:bCs w:val="0"/>
                <w:sz w:val="18"/>
                <w:szCs w:val="18"/>
              </w:rPr>
              <w:t>4 V’s and Emotional Intelligence</w:t>
            </w:r>
          </w:p>
        </w:tc>
        <w:tc>
          <w:tcPr>
            <w:tcW w:w="2880" w:type="dxa"/>
          </w:tcPr>
          <w:p w14:paraId="088B7AE1" w14:textId="66745ABC" w:rsidR="00910326" w:rsidRPr="004F3599"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Outline the 4 V’s of communication and the 4 aspects of emotional intelligence</w:t>
            </w:r>
          </w:p>
        </w:tc>
        <w:tc>
          <w:tcPr>
            <w:tcW w:w="3420" w:type="dxa"/>
          </w:tcPr>
          <w:p w14:paraId="1C5CB50A" w14:textId="00463CBF"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Watch 4 </w:t>
            </w:r>
            <w:proofErr w:type="gramStart"/>
            <w:r>
              <w:rPr>
                <w:rFonts w:ascii="Tele-GroteskHal" w:hAnsi="Tele-GroteskHal"/>
                <w:sz w:val="18"/>
                <w:szCs w:val="18"/>
              </w:rPr>
              <w:t>V’s  video</w:t>
            </w:r>
            <w:proofErr w:type="gramEnd"/>
          </w:p>
          <w:p w14:paraId="2B99EEF1" w14:textId="77777777"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4B7050C4" w14:textId="54DA7768" w:rsidR="00910326"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Answer questions </w:t>
            </w:r>
            <w:r w:rsidR="004F3599">
              <w:rPr>
                <w:rFonts w:ascii="Tele-GroteskHal" w:hAnsi="Tele-GroteskHal"/>
                <w:sz w:val="18"/>
                <w:szCs w:val="18"/>
              </w:rPr>
              <w:t>a</w:t>
            </w:r>
            <w:r>
              <w:rPr>
                <w:rFonts w:ascii="Tele-GroteskHal" w:hAnsi="Tele-GroteskHal"/>
                <w:sz w:val="18"/>
                <w:szCs w:val="18"/>
              </w:rPr>
              <w:t xml:space="preserve">long the way using a mixture of flip cards, reveals, multiple choice, and free response questions.  </w:t>
            </w:r>
          </w:p>
          <w:p w14:paraId="69F5B711" w14:textId="4F4461F4" w:rsidR="00910326" w:rsidRPr="00F441CF" w:rsidRDefault="00910326" w:rsidP="00910326">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2790" w:type="dxa"/>
          </w:tcPr>
          <w:p w14:paraId="163BA663" w14:textId="77777777" w:rsidR="00910326" w:rsidRPr="00FB1C96" w:rsidRDefault="003623B2" w:rsidP="003623B2">
            <w:pPr>
              <w:cnfStyle w:val="000000000000" w:firstRow="0" w:lastRow="0" w:firstColumn="0" w:lastColumn="0" w:oddVBand="0" w:evenVBand="0" w:oddHBand="0"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Answer Questions:</w:t>
            </w:r>
          </w:p>
          <w:p w14:paraId="096AE981" w14:textId="77777777" w:rsidR="003623B2" w:rsidRPr="003E76CB" w:rsidRDefault="003623B2" w:rsidP="009F060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 xml:space="preserve">What are the </w:t>
            </w:r>
            <w:r>
              <w:rPr>
                <w:rFonts w:ascii="Tele-GroteskNor" w:hAnsi="Tele-GroteskNor"/>
                <w:sz w:val="18"/>
                <w:szCs w:val="18"/>
              </w:rPr>
              <w:t>4</w:t>
            </w:r>
            <w:r w:rsidRPr="003E76CB">
              <w:rPr>
                <w:rFonts w:ascii="Tele-GroteskNor" w:hAnsi="Tele-GroteskNor"/>
                <w:sz w:val="18"/>
                <w:szCs w:val="18"/>
              </w:rPr>
              <w:t xml:space="preserve"> V’s of effective communication?</w:t>
            </w:r>
            <w:r>
              <w:rPr>
                <w:rFonts w:ascii="Tele-GroteskNor" w:hAnsi="Tele-GroteskNor"/>
                <w:sz w:val="18"/>
                <w:szCs w:val="18"/>
              </w:rPr>
              <w:t xml:space="preserve"> (</w:t>
            </w:r>
            <w:proofErr w:type="spellStart"/>
            <w:r>
              <w:rPr>
                <w:rFonts w:ascii="Tele-GroteskNor" w:hAnsi="Tele-GroteskNor"/>
                <w:sz w:val="18"/>
                <w:szCs w:val="18"/>
              </w:rPr>
              <w:t>flipcard</w:t>
            </w:r>
            <w:proofErr w:type="spellEnd"/>
            <w:r>
              <w:rPr>
                <w:rFonts w:ascii="Tele-GroteskNor" w:hAnsi="Tele-GroteskNor"/>
                <w:sz w:val="18"/>
                <w:szCs w:val="18"/>
              </w:rPr>
              <w:t>)</w:t>
            </w:r>
          </w:p>
          <w:p w14:paraId="658C9C8E" w14:textId="77777777" w:rsidR="003623B2" w:rsidRPr="003E76CB" w:rsidRDefault="003623B2" w:rsidP="009F060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 xml:space="preserve">How to the 4 aspects of emotional intelligence relate </w:t>
            </w:r>
            <w:r w:rsidRPr="003E76CB">
              <w:rPr>
                <w:rFonts w:ascii="Tele-GroteskNor" w:hAnsi="Tele-GroteskNor"/>
                <w:sz w:val="18"/>
                <w:szCs w:val="18"/>
              </w:rPr>
              <w:lastRenderedPageBreak/>
              <w:t>to effective RAP discussions?</w:t>
            </w:r>
            <w:r>
              <w:rPr>
                <w:rFonts w:ascii="Tele-GroteskNor" w:hAnsi="Tele-GroteskNor"/>
                <w:sz w:val="18"/>
                <w:szCs w:val="18"/>
              </w:rPr>
              <w:t xml:space="preserve"> (free response) </w:t>
            </w:r>
          </w:p>
          <w:p w14:paraId="127D0343" w14:textId="34E026C2" w:rsidR="003623B2" w:rsidRPr="00F441CF" w:rsidRDefault="003623B2" w:rsidP="003623B2">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710" w:type="dxa"/>
          </w:tcPr>
          <w:p w14:paraId="74B8D467" w14:textId="77777777" w:rsidR="00573891"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Questions answered in Thrive</w:t>
            </w:r>
          </w:p>
          <w:p w14:paraId="71B966F4" w14:textId="77777777" w:rsidR="00573891"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60F2CD05" w14:textId="70AFA270" w:rsidR="00910326" w:rsidRPr="00F441CF"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 in Onboarding lesson</w:t>
            </w:r>
          </w:p>
        </w:tc>
        <w:tc>
          <w:tcPr>
            <w:tcW w:w="1080" w:type="dxa"/>
          </w:tcPr>
          <w:p w14:paraId="04DAC6D0" w14:textId="77777777" w:rsidR="00910326"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09066196" w14:textId="77777777" w:rsidR="004F3599"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p w14:paraId="5DB0350C" w14:textId="60436276" w:rsidR="004F3599" w:rsidRPr="00F441CF" w:rsidRDefault="004F3599" w:rsidP="004F3599">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Thrive questions using </w:t>
            </w:r>
            <w:proofErr w:type="spellStart"/>
            <w:r>
              <w:rPr>
                <w:rFonts w:ascii="Tele-GroteskHal" w:hAnsi="Tele-GroteskHal"/>
                <w:sz w:val="18"/>
                <w:szCs w:val="18"/>
              </w:rPr>
              <w:t>flipcard</w:t>
            </w:r>
            <w:proofErr w:type="spellEnd"/>
            <w:r>
              <w:rPr>
                <w:rFonts w:ascii="Tele-GroteskHal" w:hAnsi="Tele-GroteskHal"/>
                <w:sz w:val="18"/>
                <w:szCs w:val="18"/>
              </w:rPr>
              <w:t xml:space="preserve"> and </w:t>
            </w:r>
            <w:r>
              <w:rPr>
                <w:rFonts w:ascii="Tele-GroteskHal" w:hAnsi="Tele-GroteskHal"/>
                <w:sz w:val="18"/>
                <w:szCs w:val="18"/>
              </w:rPr>
              <w:lastRenderedPageBreak/>
              <w:t>free response</w:t>
            </w:r>
          </w:p>
        </w:tc>
        <w:tc>
          <w:tcPr>
            <w:tcW w:w="820" w:type="dxa"/>
          </w:tcPr>
          <w:p w14:paraId="4BEFED58" w14:textId="1EC5F0F6" w:rsidR="00910326" w:rsidRPr="00F441CF" w:rsidRDefault="00573891" w:rsidP="00573891">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r>
              <w:rPr>
                <w:rFonts w:ascii="Tele-GroteskHal" w:hAnsi="Tele-GroteskHal"/>
                <w:sz w:val="18"/>
                <w:szCs w:val="18"/>
              </w:rPr>
              <w:lastRenderedPageBreak/>
              <w:t>5 mins</w:t>
            </w:r>
          </w:p>
        </w:tc>
      </w:tr>
      <w:tr w:rsidR="00910326" w:rsidRPr="00F441CF" w14:paraId="78E95B7A" w14:textId="77777777" w:rsidTr="00315DB8">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1075" w:type="dxa"/>
          </w:tcPr>
          <w:p w14:paraId="5D1F8AAE" w14:textId="6C09FBBF" w:rsidR="00910326" w:rsidRPr="00910326" w:rsidRDefault="00910326" w:rsidP="003138F4">
            <w:pPr>
              <w:spacing w:before="60" w:after="60"/>
              <w:rPr>
                <w:rFonts w:ascii="Tele-GroteskHal" w:hAnsi="Tele-GroteskHal"/>
                <w:bCs w:val="0"/>
                <w:sz w:val="18"/>
                <w:szCs w:val="18"/>
              </w:rPr>
            </w:pPr>
            <w:r w:rsidRPr="00910326">
              <w:rPr>
                <w:rFonts w:ascii="Tele-GroteskHal" w:hAnsi="Tele-GroteskHal"/>
                <w:bCs w:val="0"/>
                <w:sz w:val="18"/>
                <w:szCs w:val="18"/>
              </w:rPr>
              <w:t>Conclusion</w:t>
            </w:r>
          </w:p>
        </w:tc>
        <w:tc>
          <w:tcPr>
            <w:tcW w:w="2880" w:type="dxa"/>
          </w:tcPr>
          <w:p w14:paraId="1E18145F" w14:textId="77777777" w:rsidR="00910326" w:rsidRPr="004F3599" w:rsidRDefault="00910326"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3420" w:type="dxa"/>
          </w:tcPr>
          <w:p w14:paraId="1AF7808E" w14:textId="77777777"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Watch conclusion video</w:t>
            </w:r>
          </w:p>
          <w:p w14:paraId="6BB2E17C" w14:textId="71AA79EB"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D2BA948" w14:textId="577AF4DE"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Answer questions </w:t>
            </w:r>
            <w:r w:rsidR="004F3599">
              <w:rPr>
                <w:rFonts w:ascii="Tele-GroteskHal" w:hAnsi="Tele-GroteskHal"/>
                <w:sz w:val="18"/>
                <w:szCs w:val="18"/>
              </w:rPr>
              <w:t>a</w:t>
            </w:r>
            <w:r>
              <w:rPr>
                <w:rFonts w:ascii="Tele-GroteskHal" w:hAnsi="Tele-GroteskHal"/>
                <w:sz w:val="18"/>
                <w:szCs w:val="18"/>
              </w:rPr>
              <w:t xml:space="preserve">long the way using a mixture of flip cards, reveals, multiple choice, and free response questions.  </w:t>
            </w:r>
          </w:p>
          <w:p w14:paraId="49A7F2DD" w14:textId="77777777" w:rsidR="00910326"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1CD24E37" w14:textId="2ADCBF7A" w:rsidR="00910326" w:rsidRPr="00F441CF" w:rsidRDefault="00910326"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Complete audio recording of providing quick feedback</w:t>
            </w:r>
          </w:p>
        </w:tc>
        <w:tc>
          <w:tcPr>
            <w:tcW w:w="2790" w:type="dxa"/>
          </w:tcPr>
          <w:p w14:paraId="56BE8194" w14:textId="77777777" w:rsidR="00910326" w:rsidRPr="00FB1C96" w:rsidRDefault="003623B2"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b/>
                <w:bCs/>
                <w:sz w:val="18"/>
                <w:szCs w:val="18"/>
              </w:rPr>
            </w:pPr>
            <w:r w:rsidRPr="00FB1C96">
              <w:rPr>
                <w:rFonts w:ascii="Tele-GroteskHal" w:hAnsi="Tele-GroteskHal"/>
                <w:b/>
                <w:bCs/>
                <w:sz w:val="18"/>
                <w:szCs w:val="18"/>
              </w:rPr>
              <w:t>Answer Questions</w:t>
            </w:r>
          </w:p>
          <w:p w14:paraId="7961FB21" w14:textId="77777777" w:rsidR="003623B2" w:rsidRPr="003E76CB" w:rsidRDefault="003623B2"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How can you, as a Senior Expert, assist your coach and community in this phase of coaching?</w:t>
            </w:r>
            <w:r>
              <w:rPr>
                <w:rFonts w:ascii="Tele-GroteskNor" w:hAnsi="Tele-GroteskNor"/>
                <w:sz w:val="18"/>
                <w:szCs w:val="18"/>
              </w:rPr>
              <w:t xml:space="preserve"> (free response) </w:t>
            </w:r>
          </w:p>
          <w:p w14:paraId="3EEC2503" w14:textId="26372C28" w:rsidR="003623B2" w:rsidRDefault="003623B2" w:rsidP="009F060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3E76CB">
              <w:rPr>
                <w:rFonts w:ascii="Tele-GroteskNor" w:hAnsi="Tele-GroteskNor"/>
                <w:sz w:val="18"/>
                <w:szCs w:val="18"/>
              </w:rPr>
              <w:t>Wh</w:t>
            </w:r>
            <w:r>
              <w:rPr>
                <w:rFonts w:ascii="Tele-GroteskNor" w:hAnsi="Tele-GroteskNor"/>
                <w:sz w:val="18"/>
                <w:szCs w:val="18"/>
              </w:rPr>
              <w:t>en taking milestone 3 on influence, what did you learn that might help you with this</w:t>
            </w:r>
            <w:r w:rsidRPr="003E76CB">
              <w:rPr>
                <w:rFonts w:ascii="Tele-GroteskNor" w:hAnsi="Tele-GroteskNor"/>
                <w:sz w:val="18"/>
                <w:szCs w:val="18"/>
              </w:rPr>
              <w:t xml:space="preserve">? </w:t>
            </w:r>
            <w:r>
              <w:rPr>
                <w:rFonts w:ascii="Tele-GroteskNor" w:hAnsi="Tele-GroteskNor"/>
                <w:sz w:val="18"/>
                <w:szCs w:val="18"/>
              </w:rPr>
              <w:t>(free response)</w:t>
            </w:r>
          </w:p>
          <w:p w14:paraId="2DA5B49A" w14:textId="0C8EB409" w:rsidR="003623B2" w:rsidRDefault="003623B2" w:rsidP="003623B2">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599D82E0" w14:textId="77777777" w:rsidR="003623B2" w:rsidRPr="003623B2" w:rsidRDefault="003623B2" w:rsidP="003623B2">
            <w:pPr>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0466D931" w14:textId="77777777" w:rsidR="003623B2" w:rsidRPr="00FB1C96" w:rsidRDefault="003623B2" w:rsidP="003623B2">
            <w:pPr>
              <w:cnfStyle w:val="000000100000" w:firstRow="0" w:lastRow="0" w:firstColumn="0" w:lastColumn="0" w:oddVBand="0" w:evenVBand="0" w:oddHBand="1" w:evenHBand="0" w:firstRowFirstColumn="0" w:firstRowLastColumn="0" w:lastRowFirstColumn="0" w:lastRowLastColumn="0"/>
              <w:rPr>
                <w:rFonts w:ascii="Tele-GroteskNor" w:hAnsi="Tele-GroteskNor"/>
                <w:b/>
                <w:bCs/>
                <w:sz w:val="18"/>
                <w:szCs w:val="18"/>
              </w:rPr>
            </w:pPr>
            <w:r w:rsidRPr="00FB1C96">
              <w:rPr>
                <w:rFonts w:ascii="Tele-GroteskNor" w:hAnsi="Tele-GroteskNor"/>
                <w:b/>
                <w:bCs/>
                <w:sz w:val="18"/>
                <w:szCs w:val="18"/>
              </w:rPr>
              <w:t>Complete Recording</w:t>
            </w:r>
          </w:p>
          <w:p w14:paraId="78A6E046" w14:textId="77777777" w:rsidR="003623B2" w:rsidRPr="008D4445" w:rsidRDefault="003623B2" w:rsidP="003623B2">
            <w:pPr>
              <w:ind w:left="360"/>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r w:rsidRPr="008D4445">
              <w:rPr>
                <w:rFonts w:ascii="Tele-GroteskNor" w:hAnsi="Tele-GroteskNor"/>
                <w:sz w:val="18"/>
                <w:szCs w:val="18"/>
              </w:rPr>
              <w:t>Let's practice! You have been listening to your expert for recaps.  You and your coach agree this is the most impactful action to be working on. It has been assigned to the expert as their action plan.  In listening, you have found that the expert is not doing this action consistently.  However, when they do recap, it sounds great.  Record your quick follow up coaching with this expert. (audio recording)</w:t>
            </w:r>
          </w:p>
          <w:p w14:paraId="0454C008" w14:textId="77777777" w:rsidR="003623B2" w:rsidRDefault="003623B2" w:rsidP="003623B2">
            <w:pPr>
              <w:ind w:left="360"/>
              <w:cnfStyle w:val="000000100000" w:firstRow="0" w:lastRow="0" w:firstColumn="0" w:lastColumn="0" w:oddVBand="0" w:evenVBand="0" w:oddHBand="1" w:evenHBand="0" w:firstRowFirstColumn="0" w:firstRowLastColumn="0" w:lastRowFirstColumn="0" w:lastRowLastColumn="0"/>
              <w:rPr>
                <w:rFonts w:ascii="Tele-GroteskNor" w:hAnsi="Tele-GroteskNor"/>
                <w:sz w:val="18"/>
                <w:szCs w:val="18"/>
              </w:rPr>
            </w:pPr>
          </w:p>
          <w:p w14:paraId="4B0F5551" w14:textId="1265641E" w:rsidR="003623B2" w:rsidRPr="00F441CF" w:rsidRDefault="003623B2" w:rsidP="00910326">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tc>
        <w:tc>
          <w:tcPr>
            <w:tcW w:w="1710" w:type="dxa"/>
          </w:tcPr>
          <w:p w14:paraId="332B6DA4" w14:textId="7A9813BC" w:rsidR="00573891"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Questions answered in Thrive</w:t>
            </w:r>
          </w:p>
          <w:p w14:paraId="373A1C6B" w14:textId="4B60F7EE" w:rsidR="00FB1C96" w:rsidRDefault="00FB1C96"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6214551A" w14:textId="20780BDE" w:rsidR="00FB1C96" w:rsidRDefault="00FB1C96"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Observation of recording if desired </w:t>
            </w:r>
          </w:p>
          <w:p w14:paraId="241A0DB0" w14:textId="77777777" w:rsidR="00573891"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2648ED41" w14:textId="168BDC00" w:rsidR="00910326" w:rsidRPr="00F441CF"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Debrief in Onboarding lesson</w:t>
            </w:r>
          </w:p>
        </w:tc>
        <w:tc>
          <w:tcPr>
            <w:tcW w:w="1080" w:type="dxa"/>
          </w:tcPr>
          <w:p w14:paraId="7CD16A87" w14:textId="15067DBE" w:rsidR="00910326"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Video</w:t>
            </w:r>
          </w:p>
          <w:p w14:paraId="2631B356" w14:textId="77777777"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0D341381" w14:textId="77777777"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questions using free response</w:t>
            </w:r>
          </w:p>
          <w:p w14:paraId="348046A6" w14:textId="77777777" w:rsidR="004F3599"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p>
          <w:p w14:paraId="56C28E82" w14:textId="71154167" w:rsidR="004F3599" w:rsidRPr="00F441CF" w:rsidRDefault="004F3599" w:rsidP="004F3599">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Thrive audio recording</w:t>
            </w:r>
          </w:p>
        </w:tc>
        <w:tc>
          <w:tcPr>
            <w:tcW w:w="820" w:type="dxa"/>
          </w:tcPr>
          <w:p w14:paraId="00E1FE67" w14:textId="2A1A1D4D" w:rsidR="00910326" w:rsidRPr="00F441CF" w:rsidRDefault="00573891" w:rsidP="00573891">
            <w:pPr>
              <w:cnfStyle w:val="000000100000" w:firstRow="0" w:lastRow="0" w:firstColumn="0" w:lastColumn="0" w:oddVBand="0" w:evenVBand="0" w:oddHBand="1" w:evenHBand="0" w:firstRowFirstColumn="0" w:firstRowLastColumn="0" w:lastRowFirstColumn="0" w:lastRowLastColumn="0"/>
              <w:rPr>
                <w:rFonts w:ascii="Tele-GroteskHal" w:hAnsi="Tele-GroteskHal"/>
                <w:sz w:val="18"/>
                <w:szCs w:val="18"/>
              </w:rPr>
            </w:pPr>
            <w:r>
              <w:rPr>
                <w:rFonts w:ascii="Tele-GroteskHal" w:hAnsi="Tele-GroteskHal"/>
                <w:sz w:val="18"/>
                <w:szCs w:val="18"/>
              </w:rPr>
              <w:t xml:space="preserve">8 Mins </w:t>
            </w:r>
          </w:p>
        </w:tc>
      </w:tr>
      <w:tr w:rsidR="0003501B" w:rsidRPr="00F441CF" w14:paraId="7B1BB4A9" w14:textId="77777777" w:rsidTr="00315DB8">
        <w:trPr>
          <w:trHeight w:val="890"/>
        </w:trPr>
        <w:tc>
          <w:tcPr>
            <w:cnfStyle w:val="001000000000" w:firstRow="0" w:lastRow="0" w:firstColumn="1" w:lastColumn="0" w:oddVBand="0" w:evenVBand="0" w:oddHBand="0" w:evenHBand="0" w:firstRowFirstColumn="0" w:firstRowLastColumn="0" w:lastRowFirstColumn="0" w:lastRowLastColumn="0"/>
            <w:tcW w:w="1075" w:type="dxa"/>
            <w:shd w:val="clear" w:color="auto" w:fill="FFFFFF" w:themeFill="background1"/>
          </w:tcPr>
          <w:p w14:paraId="7C778457" w14:textId="77777777" w:rsidR="0003501B" w:rsidRPr="00DD4086" w:rsidRDefault="0003501B" w:rsidP="007C773E">
            <w:pPr>
              <w:spacing w:before="60" w:after="60"/>
              <w:rPr>
                <w:rFonts w:ascii="Tele-GroteskHal" w:hAnsi="Tele-GroteskHal"/>
                <w:b w:val="0"/>
                <w:sz w:val="18"/>
                <w:szCs w:val="18"/>
              </w:rPr>
            </w:pPr>
          </w:p>
        </w:tc>
        <w:tc>
          <w:tcPr>
            <w:tcW w:w="2880" w:type="dxa"/>
            <w:shd w:val="clear" w:color="auto" w:fill="FFFFFF" w:themeFill="background1"/>
          </w:tcPr>
          <w:p w14:paraId="101CFA97" w14:textId="77777777" w:rsidR="0003501B" w:rsidRDefault="0003501B" w:rsidP="007C773E">
            <w:pPr>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3420" w:type="dxa"/>
            <w:shd w:val="clear" w:color="auto" w:fill="FFFFFF" w:themeFill="background1"/>
          </w:tcPr>
          <w:p w14:paraId="792080BC" w14:textId="77777777"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2790" w:type="dxa"/>
            <w:shd w:val="clear" w:color="auto" w:fill="FFFFFF" w:themeFill="background1"/>
          </w:tcPr>
          <w:p w14:paraId="2188E902" w14:textId="5C4C608A"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710" w:type="dxa"/>
            <w:shd w:val="clear" w:color="auto" w:fill="FFFFFF" w:themeFill="background1"/>
          </w:tcPr>
          <w:p w14:paraId="73D00DCA" w14:textId="1C1D0D03"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1080" w:type="dxa"/>
            <w:shd w:val="clear" w:color="auto" w:fill="FFFFFF" w:themeFill="background1"/>
          </w:tcPr>
          <w:p w14:paraId="24D36FED" w14:textId="3824B8BD"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c>
          <w:tcPr>
            <w:tcW w:w="820" w:type="dxa"/>
            <w:shd w:val="clear" w:color="auto" w:fill="FFFFFF" w:themeFill="background1"/>
          </w:tcPr>
          <w:p w14:paraId="5E79A0D3" w14:textId="77777777" w:rsidR="0003501B" w:rsidRDefault="0003501B" w:rsidP="007C773E">
            <w:pPr>
              <w:ind w:left="144"/>
              <w:cnfStyle w:val="000000000000" w:firstRow="0" w:lastRow="0" w:firstColumn="0" w:lastColumn="0" w:oddVBand="0" w:evenVBand="0" w:oddHBand="0" w:evenHBand="0" w:firstRowFirstColumn="0" w:firstRowLastColumn="0" w:lastRowFirstColumn="0" w:lastRowLastColumn="0"/>
              <w:rPr>
                <w:rFonts w:ascii="Tele-GroteskHal" w:hAnsi="Tele-GroteskHal"/>
                <w:sz w:val="18"/>
                <w:szCs w:val="18"/>
              </w:rPr>
            </w:pPr>
          </w:p>
        </w:tc>
      </w:tr>
    </w:tbl>
    <w:p w14:paraId="48316F16" w14:textId="6E4DCD17" w:rsidR="0082399B" w:rsidRPr="00F441CF" w:rsidRDefault="0082399B" w:rsidP="003138F4">
      <w:pPr>
        <w:rPr>
          <w:rFonts w:ascii="Tele-GroteskHal" w:hAnsi="Tele-GroteskHal"/>
          <w:b/>
          <w:sz w:val="18"/>
          <w:szCs w:val="18"/>
        </w:rPr>
      </w:pPr>
    </w:p>
    <w:sectPr w:rsidR="0082399B" w:rsidRPr="00F441CF" w:rsidSect="0080194A">
      <w:headerReference w:type="default" r:id="rId11"/>
      <w:footerReference w:type="default" r:id="rId12"/>
      <w:pgSz w:w="15840" w:h="12240" w:orient="landscape" w:code="1"/>
      <w:pgMar w:top="19" w:right="1152" w:bottom="270" w:left="9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DEA5A" w14:textId="77777777" w:rsidR="00AE7881" w:rsidRDefault="00AE7881" w:rsidP="00BA0237">
      <w:pPr>
        <w:spacing w:after="0" w:line="240" w:lineRule="auto"/>
      </w:pPr>
      <w:r>
        <w:separator/>
      </w:r>
    </w:p>
  </w:endnote>
  <w:endnote w:type="continuationSeparator" w:id="0">
    <w:p w14:paraId="78B8F868" w14:textId="77777777" w:rsidR="00AE7881" w:rsidRDefault="00AE7881" w:rsidP="00BA0237">
      <w:pPr>
        <w:spacing w:after="0" w:line="240" w:lineRule="auto"/>
      </w:pPr>
      <w:r>
        <w:continuationSeparator/>
      </w:r>
    </w:p>
  </w:endnote>
  <w:endnote w:type="continuationNotice" w:id="1">
    <w:p w14:paraId="10CF27D9" w14:textId="77777777" w:rsidR="00AE7881" w:rsidRDefault="00AE7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ele-GroteskHal">
    <w:panose1 w:val="00000000000000000000"/>
    <w:charset w:val="00"/>
    <w:family w:val="auto"/>
    <w:pitch w:val="variable"/>
    <w:sig w:usb0="800000AF" w:usb1="0000204A" w:usb2="00000000" w:usb3="00000000" w:csb0="00000011" w:csb1="00000000"/>
  </w:font>
  <w:font w:name="Tele-GroteskNor">
    <w:panose1 w:val="00000000000000000000"/>
    <w:charset w:val="00"/>
    <w:family w:val="auto"/>
    <w:pitch w:val="variable"/>
    <w:sig w:usb0="800000AF" w:usb1="0000204A" w:usb2="00000000" w:usb3="00000000" w:csb0="00000011" w:csb1="00000000"/>
  </w:font>
  <w:font w:name="AG Book Rounded Pro Medium">
    <w:altName w:val="Arial"/>
    <w:panose1 w:val="00000000000000000000"/>
    <w:charset w:val="00"/>
    <w:family w:val="modern"/>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3464"/>
      <w:docPartObj>
        <w:docPartGallery w:val="Page Numbers (Bottom of Page)"/>
        <w:docPartUnique/>
      </w:docPartObj>
    </w:sdtPr>
    <w:sdtEndPr/>
    <w:sdtContent>
      <w:p w14:paraId="48316F1E" w14:textId="6582DB85" w:rsidR="00540C1E" w:rsidRDefault="00540C1E">
        <w:pPr>
          <w:pStyle w:val="Footer"/>
          <w:jc w:val="right"/>
        </w:pPr>
        <w:r>
          <w:fldChar w:fldCharType="begin"/>
        </w:r>
        <w:r>
          <w:instrText xml:space="preserve"> PAGE   \* MERGEFORMAT </w:instrText>
        </w:r>
        <w:r>
          <w:fldChar w:fldCharType="separate"/>
        </w:r>
        <w:r w:rsidR="007D051C">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7659A" w14:textId="77777777" w:rsidR="00AE7881" w:rsidRDefault="00AE7881" w:rsidP="00BA0237">
      <w:pPr>
        <w:spacing w:after="0" w:line="240" w:lineRule="auto"/>
      </w:pPr>
      <w:r>
        <w:separator/>
      </w:r>
    </w:p>
  </w:footnote>
  <w:footnote w:type="continuationSeparator" w:id="0">
    <w:p w14:paraId="7F6EBF4C" w14:textId="77777777" w:rsidR="00AE7881" w:rsidRDefault="00AE7881" w:rsidP="00BA0237">
      <w:pPr>
        <w:spacing w:after="0" w:line="240" w:lineRule="auto"/>
      </w:pPr>
      <w:r>
        <w:continuationSeparator/>
      </w:r>
    </w:p>
  </w:footnote>
  <w:footnote w:type="continuationNotice" w:id="1">
    <w:p w14:paraId="6212FDEE" w14:textId="77777777" w:rsidR="00AE7881" w:rsidRDefault="00AE78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16F1B" w14:textId="6B5C5464" w:rsidR="00540C1E" w:rsidRPr="00B80EB9" w:rsidRDefault="00AE7881" w:rsidP="00C30A3D">
    <w:pPr>
      <w:pStyle w:val="Header"/>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pPr>
    <w:r>
      <w:rPr>
        <w:noProof/>
      </w:rPr>
      <w:pict w14:anchorId="03271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style="position:absolute;margin-left:642pt;margin-top:-4.7pt;width:54pt;height:24.6pt;z-index:-251658240;visibility:visible;mso-wrap-style:square;mso-position-horizontal-relative:text;mso-position-vertical-relative:text">
          <v:imagedata r:id="rId1" o:title=""/>
        </v:shape>
      </w:pict>
    </w:r>
    <w:r w:rsidR="004422EA">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t>Detailed</w:t>
    </w:r>
    <w:r w:rsidR="0080623F">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t xml:space="preserve"> Design: </w:t>
    </w:r>
    <w:r w:rsidR="003E76CB">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t>Pre-Work Senior Expert Onboarding</w:t>
    </w:r>
    <w:r w:rsidR="00BD233D">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t xml:space="preserve"> </w:t>
    </w:r>
    <w:r w:rsidR="0080623F">
      <w:rPr>
        <w:rFonts w:ascii="AG Book Rounded Pro Medium" w:hAnsi="AG Book Rounded Pro Medium"/>
        <w:color w:val="E20074"/>
        <w:sz w:val="44"/>
        <w:szCs w:val="44"/>
        <w14:shadow w14:blurRad="50800" w14:dist="38100" w14:dir="2700000" w14:sx="100000" w14:sy="100000" w14:kx="0" w14:ky="0" w14:algn="tl">
          <w14:srgbClr w14:val="000000">
            <w14:alpha w14:val="60000"/>
          </w14:srgbClr>
        </w14:shadow>
      </w:rPr>
      <w:t xml:space="preserve"> </w:t>
    </w:r>
  </w:p>
  <w:p w14:paraId="48316F1C" w14:textId="5E8FB6ED" w:rsidR="00540C1E" w:rsidRDefault="00540C1E" w:rsidP="007102D2">
    <w:pPr>
      <w:pStyle w:val="Header"/>
      <w:rPr>
        <w:rFonts w:ascii="AG Book Rounded Pro Medium" w:hAnsi="AG Book Rounded Pro Medium"/>
        <w14:shadow w14:blurRad="50800" w14:dist="38100" w14:dir="2700000" w14:sx="100000" w14:sy="100000" w14:kx="0" w14:ky="0" w14:algn="tl">
          <w14:srgbClr w14:val="000000">
            <w14:alpha w14:val="60000"/>
          </w14:srgbClr>
        </w14:shadow>
      </w:rPr>
    </w:pPr>
    <w:r w:rsidRPr="00B80EB9">
      <w:rPr>
        <w:rFonts w:ascii="AG Book Rounded Pro Medium" w:hAnsi="AG Book Rounded Pro Medium"/>
        <w14:shadow w14:blurRad="50800" w14:dist="38100" w14:dir="2700000" w14:sx="100000" w14:sy="100000" w14:kx="0" w14:ky="0" w14:algn="tl">
          <w14:srgbClr w14:val="000000">
            <w14:alpha w14:val="60000"/>
          </w14:srgbClr>
        </w14:shadow>
      </w:rPr>
      <w:t xml:space="preserve">Last Updated: </w:t>
    </w:r>
    <w:r w:rsidR="003E76CB">
      <w:rPr>
        <w:rFonts w:ascii="AG Book Rounded Pro Medium" w:hAnsi="AG Book Rounded Pro Medium"/>
        <w14:shadow w14:blurRad="50800" w14:dist="38100" w14:dir="2700000" w14:sx="100000" w14:sy="100000" w14:kx="0" w14:ky="0" w14:algn="tl">
          <w14:srgbClr w14:val="000000">
            <w14:alpha w14:val="60000"/>
          </w14:srgbClr>
        </w14:shadow>
      </w:rPr>
      <w:t>1/23/20</w:t>
    </w:r>
  </w:p>
  <w:p w14:paraId="48316F1D" w14:textId="77777777" w:rsidR="00540C1E" w:rsidRPr="00B80EB9" w:rsidRDefault="00540C1E" w:rsidP="007102D2">
    <w:pPr>
      <w:pStyle w:val="Header"/>
      <w:rPr>
        <w:rFonts w:ascii="AG Book Rounded Pro Medium" w:hAnsi="AG Book Rounded Pro Medium"/>
        <w14:shadow w14:blurRad="50800" w14:dist="38100" w14:dir="2700000" w14:sx="100000" w14:sy="100000" w14:kx="0" w14:ky="0" w14:algn="tl">
          <w14:srgbClr w14:val="000000">
            <w14:alpha w14:val="60000"/>
          </w14:srgbClr>
        </w14:shadow>
      </w:rPr>
    </w:pPr>
    <w:r>
      <w:rPr>
        <w:rFonts w:ascii="AG Book Rounded Pro Medium" w:hAnsi="AG Book Rounded Pro Medium"/>
        <w:noProof/>
      </w:rPr>
      <mc:AlternateContent>
        <mc:Choice Requires="wps">
          <w:drawing>
            <wp:anchor distT="0" distB="0" distL="114300" distR="114300" simplePos="0" relativeHeight="251657216" behindDoc="0" locked="0" layoutInCell="1" allowOverlap="1" wp14:anchorId="48316F1F" wp14:editId="48316F20">
              <wp:simplePos x="0" y="0"/>
              <wp:positionH relativeFrom="column">
                <wp:posOffset>-114613</wp:posOffset>
              </wp:positionH>
              <wp:positionV relativeFrom="paragraph">
                <wp:posOffset>59904</wp:posOffset>
              </wp:positionV>
              <wp:extent cx="8953994" cy="17813"/>
              <wp:effectExtent l="57150" t="38100" r="76200" b="96520"/>
              <wp:wrapNone/>
              <wp:docPr id="1" name="Straight Connector 1"/>
              <wp:cNvGraphicFramePr/>
              <a:graphic xmlns:a="http://schemas.openxmlformats.org/drawingml/2006/main">
                <a:graphicData uri="http://schemas.microsoft.com/office/word/2010/wordprocessingShape">
                  <wps:wsp>
                    <wps:cNvCnPr/>
                    <wps:spPr>
                      <a:xfrm flipV="1">
                        <a:off x="0" y="0"/>
                        <a:ext cx="8953994" cy="1781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1A14D2E" id="Straight Connector 1" o:spid="_x0000_s1026" style="position:absolute;flip:y;z-index:251697664;visibility:visible;mso-wrap-style:square;mso-wrap-distance-left:9pt;mso-wrap-distance-top:0;mso-wrap-distance-right:9pt;mso-wrap-distance-bottom:0;mso-position-horizontal:absolute;mso-position-horizontal-relative:text;mso-position-vertical:absolute;mso-position-vertical-relative:text" from="-9pt,4.7pt" to="696.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" strokecolor="black [3200]" strokeweight="3pt">
              <v:shadow on="t" color="black" opacity="22937f" origin=",.5" offset="0,.63889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87194"/>
    <w:multiLevelType w:val="hybridMultilevel"/>
    <w:tmpl w:val="100C0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591CA6"/>
    <w:multiLevelType w:val="multilevel"/>
    <w:tmpl w:val="FA007204"/>
    <w:lvl w:ilvl="0">
      <w:start w:val="1"/>
      <w:numFmt w:val="decimal"/>
      <w:lvlText w:val="%1."/>
      <w:lvlJc w:val="left"/>
      <w:pPr>
        <w:tabs>
          <w:tab w:val="num" w:pos="360"/>
        </w:tabs>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4CCA250C"/>
    <w:multiLevelType w:val="hybridMultilevel"/>
    <w:tmpl w:val="5F720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EF"/>
    <w:rsid w:val="00000A7F"/>
    <w:rsid w:val="0000107A"/>
    <w:rsid w:val="0000372B"/>
    <w:rsid w:val="00004404"/>
    <w:rsid w:val="0001308D"/>
    <w:rsid w:val="00017F05"/>
    <w:rsid w:val="00025629"/>
    <w:rsid w:val="0002583D"/>
    <w:rsid w:val="000261C0"/>
    <w:rsid w:val="000266C8"/>
    <w:rsid w:val="00031FDB"/>
    <w:rsid w:val="0003501B"/>
    <w:rsid w:val="00035347"/>
    <w:rsid w:val="00041E4D"/>
    <w:rsid w:val="0004289F"/>
    <w:rsid w:val="00044011"/>
    <w:rsid w:val="00044CC0"/>
    <w:rsid w:val="000462F7"/>
    <w:rsid w:val="00050166"/>
    <w:rsid w:val="00050E83"/>
    <w:rsid w:val="000516E7"/>
    <w:rsid w:val="00055523"/>
    <w:rsid w:val="0005637F"/>
    <w:rsid w:val="00056DD4"/>
    <w:rsid w:val="00061C2E"/>
    <w:rsid w:val="00064C22"/>
    <w:rsid w:val="00066513"/>
    <w:rsid w:val="0007518A"/>
    <w:rsid w:val="00075877"/>
    <w:rsid w:val="000804CB"/>
    <w:rsid w:val="0008265D"/>
    <w:rsid w:val="00084C39"/>
    <w:rsid w:val="00084D67"/>
    <w:rsid w:val="00085F86"/>
    <w:rsid w:val="00086FF6"/>
    <w:rsid w:val="0009198E"/>
    <w:rsid w:val="00092A0F"/>
    <w:rsid w:val="00095097"/>
    <w:rsid w:val="00097AC0"/>
    <w:rsid w:val="000A07B8"/>
    <w:rsid w:val="000A2085"/>
    <w:rsid w:val="000A216E"/>
    <w:rsid w:val="000A4E61"/>
    <w:rsid w:val="000A507F"/>
    <w:rsid w:val="000A59B6"/>
    <w:rsid w:val="000A5EF3"/>
    <w:rsid w:val="000A65F2"/>
    <w:rsid w:val="000A7A31"/>
    <w:rsid w:val="000B0C6B"/>
    <w:rsid w:val="000B0F81"/>
    <w:rsid w:val="000B2F26"/>
    <w:rsid w:val="000B38EA"/>
    <w:rsid w:val="000B48AF"/>
    <w:rsid w:val="000B4D65"/>
    <w:rsid w:val="000B6944"/>
    <w:rsid w:val="000C29FC"/>
    <w:rsid w:val="000C6116"/>
    <w:rsid w:val="000C7A9D"/>
    <w:rsid w:val="000D13A9"/>
    <w:rsid w:val="000D33CC"/>
    <w:rsid w:val="000D39C2"/>
    <w:rsid w:val="000D7994"/>
    <w:rsid w:val="000D7B17"/>
    <w:rsid w:val="000E2320"/>
    <w:rsid w:val="000E2FAB"/>
    <w:rsid w:val="000E537C"/>
    <w:rsid w:val="000E68E9"/>
    <w:rsid w:val="000E73ED"/>
    <w:rsid w:val="000E79F4"/>
    <w:rsid w:val="000F02C9"/>
    <w:rsid w:val="000F0BE4"/>
    <w:rsid w:val="000F406B"/>
    <w:rsid w:val="000F44DF"/>
    <w:rsid w:val="000F49B5"/>
    <w:rsid w:val="000F7E3B"/>
    <w:rsid w:val="001012DA"/>
    <w:rsid w:val="0010186D"/>
    <w:rsid w:val="00101B9C"/>
    <w:rsid w:val="00106399"/>
    <w:rsid w:val="00107043"/>
    <w:rsid w:val="00111BB8"/>
    <w:rsid w:val="00112782"/>
    <w:rsid w:val="001159CC"/>
    <w:rsid w:val="0011620C"/>
    <w:rsid w:val="001172C7"/>
    <w:rsid w:val="00117970"/>
    <w:rsid w:val="001202AD"/>
    <w:rsid w:val="0012695F"/>
    <w:rsid w:val="00126C19"/>
    <w:rsid w:val="0012780D"/>
    <w:rsid w:val="001278E8"/>
    <w:rsid w:val="00130223"/>
    <w:rsid w:val="00130762"/>
    <w:rsid w:val="00131F24"/>
    <w:rsid w:val="00133554"/>
    <w:rsid w:val="0013695B"/>
    <w:rsid w:val="00136FF9"/>
    <w:rsid w:val="00142228"/>
    <w:rsid w:val="00142BD4"/>
    <w:rsid w:val="00143776"/>
    <w:rsid w:val="00145D91"/>
    <w:rsid w:val="00150E0B"/>
    <w:rsid w:val="001538BD"/>
    <w:rsid w:val="00154E16"/>
    <w:rsid w:val="00155F59"/>
    <w:rsid w:val="00156B14"/>
    <w:rsid w:val="00157BD4"/>
    <w:rsid w:val="001607D3"/>
    <w:rsid w:val="0016084C"/>
    <w:rsid w:val="0016156F"/>
    <w:rsid w:val="00161B61"/>
    <w:rsid w:val="00163471"/>
    <w:rsid w:val="0017571E"/>
    <w:rsid w:val="00175895"/>
    <w:rsid w:val="001803CB"/>
    <w:rsid w:val="00181A15"/>
    <w:rsid w:val="00181CFF"/>
    <w:rsid w:val="00184999"/>
    <w:rsid w:val="00185F16"/>
    <w:rsid w:val="0019076A"/>
    <w:rsid w:val="00192C39"/>
    <w:rsid w:val="0019602D"/>
    <w:rsid w:val="001A1ADB"/>
    <w:rsid w:val="001A34AC"/>
    <w:rsid w:val="001A4A74"/>
    <w:rsid w:val="001A6AC7"/>
    <w:rsid w:val="001B1A93"/>
    <w:rsid w:val="001B305F"/>
    <w:rsid w:val="001B3392"/>
    <w:rsid w:val="001B34A6"/>
    <w:rsid w:val="001B5904"/>
    <w:rsid w:val="001B760A"/>
    <w:rsid w:val="001C1D92"/>
    <w:rsid w:val="001C305F"/>
    <w:rsid w:val="001C4F64"/>
    <w:rsid w:val="001D2004"/>
    <w:rsid w:val="001D21AD"/>
    <w:rsid w:val="001D7C8C"/>
    <w:rsid w:val="001E2A3A"/>
    <w:rsid w:val="001E46EA"/>
    <w:rsid w:val="001E6122"/>
    <w:rsid w:val="001E6B65"/>
    <w:rsid w:val="001F11F5"/>
    <w:rsid w:val="001F3AF2"/>
    <w:rsid w:val="001F4D6A"/>
    <w:rsid w:val="001F6F31"/>
    <w:rsid w:val="001F75A2"/>
    <w:rsid w:val="00202269"/>
    <w:rsid w:val="002028C4"/>
    <w:rsid w:val="0021178A"/>
    <w:rsid w:val="00212189"/>
    <w:rsid w:val="00215206"/>
    <w:rsid w:val="0021653E"/>
    <w:rsid w:val="00221929"/>
    <w:rsid w:val="002231FB"/>
    <w:rsid w:val="00224FB8"/>
    <w:rsid w:val="002262DB"/>
    <w:rsid w:val="00226579"/>
    <w:rsid w:val="002269E1"/>
    <w:rsid w:val="00233D20"/>
    <w:rsid w:val="0023620D"/>
    <w:rsid w:val="00236958"/>
    <w:rsid w:val="002375DE"/>
    <w:rsid w:val="00240D5B"/>
    <w:rsid w:val="00244EE7"/>
    <w:rsid w:val="00245236"/>
    <w:rsid w:val="0024619E"/>
    <w:rsid w:val="00254A75"/>
    <w:rsid w:val="00257C86"/>
    <w:rsid w:val="00257E36"/>
    <w:rsid w:val="00261212"/>
    <w:rsid w:val="00262CC2"/>
    <w:rsid w:val="002656EA"/>
    <w:rsid w:val="00265F5A"/>
    <w:rsid w:val="00266FBC"/>
    <w:rsid w:val="00267E46"/>
    <w:rsid w:val="00271014"/>
    <w:rsid w:val="00272BE7"/>
    <w:rsid w:val="00276CC7"/>
    <w:rsid w:val="00283026"/>
    <w:rsid w:val="002871B6"/>
    <w:rsid w:val="0029444D"/>
    <w:rsid w:val="00297AC9"/>
    <w:rsid w:val="002A037E"/>
    <w:rsid w:val="002A1BF9"/>
    <w:rsid w:val="002A1C3C"/>
    <w:rsid w:val="002A2E8F"/>
    <w:rsid w:val="002A4494"/>
    <w:rsid w:val="002A59F2"/>
    <w:rsid w:val="002A606A"/>
    <w:rsid w:val="002A6DC9"/>
    <w:rsid w:val="002C08F1"/>
    <w:rsid w:val="002C2796"/>
    <w:rsid w:val="002C2930"/>
    <w:rsid w:val="002C2C04"/>
    <w:rsid w:val="002D1296"/>
    <w:rsid w:val="002D6D2E"/>
    <w:rsid w:val="002E5182"/>
    <w:rsid w:val="002F2B02"/>
    <w:rsid w:val="002F5911"/>
    <w:rsid w:val="002F7283"/>
    <w:rsid w:val="002F7EC4"/>
    <w:rsid w:val="003043B0"/>
    <w:rsid w:val="00307180"/>
    <w:rsid w:val="003121C1"/>
    <w:rsid w:val="00312BCC"/>
    <w:rsid w:val="003138F4"/>
    <w:rsid w:val="00314D74"/>
    <w:rsid w:val="00315DB8"/>
    <w:rsid w:val="0031783F"/>
    <w:rsid w:val="003209BD"/>
    <w:rsid w:val="00323708"/>
    <w:rsid w:val="0032479A"/>
    <w:rsid w:val="00324A21"/>
    <w:rsid w:val="00324B9A"/>
    <w:rsid w:val="00325607"/>
    <w:rsid w:val="003271D3"/>
    <w:rsid w:val="00334148"/>
    <w:rsid w:val="00340F0A"/>
    <w:rsid w:val="003413EE"/>
    <w:rsid w:val="0034493B"/>
    <w:rsid w:val="003449E1"/>
    <w:rsid w:val="0034730B"/>
    <w:rsid w:val="00352144"/>
    <w:rsid w:val="00352BEA"/>
    <w:rsid w:val="00355C14"/>
    <w:rsid w:val="00357E01"/>
    <w:rsid w:val="00360693"/>
    <w:rsid w:val="00361722"/>
    <w:rsid w:val="003623B2"/>
    <w:rsid w:val="00362600"/>
    <w:rsid w:val="00362915"/>
    <w:rsid w:val="00363FB5"/>
    <w:rsid w:val="003678CB"/>
    <w:rsid w:val="0037123D"/>
    <w:rsid w:val="0037638C"/>
    <w:rsid w:val="0038311A"/>
    <w:rsid w:val="00384802"/>
    <w:rsid w:val="00392038"/>
    <w:rsid w:val="0039394E"/>
    <w:rsid w:val="00393A17"/>
    <w:rsid w:val="003959A8"/>
    <w:rsid w:val="00397F73"/>
    <w:rsid w:val="00397FA3"/>
    <w:rsid w:val="003A0A7C"/>
    <w:rsid w:val="003A1108"/>
    <w:rsid w:val="003A2E81"/>
    <w:rsid w:val="003A5CF2"/>
    <w:rsid w:val="003B252E"/>
    <w:rsid w:val="003B5672"/>
    <w:rsid w:val="003B5D64"/>
    <w:rsid w:val="003B62A5"/>
    <w:rsid w:val="003B6A32"/>
    <w:rsid w:val="003C0420"/>
    <w:rsid w:val="003C1FF5"/>
    <w:rsid w:val="003C4CD3"/>
    <w:rsid w:val="003C4E07"/>
    <w:rsid w:val="003D21EA"/>
    <w:rsid w:val="003D2A5D"/>
    <w:rsid w:val="003D49A3"/>
    <w:rsid w:val="003D4D51"/>
    <w:rsid w:val="003D71C8"/>
    <w:rsid w:val="003E0428"/>
    <w:rsid w:val="003E04B9"/>
    <w:rsid w:val="003E6FC6"/>
    <w:rsid w:val="003E76CB"/>
    <w:rsid w:val="003F3B2F"/>
    <w:rsid w:val="003F5D31"/>
    <w:rsid w:val="003F63CD"/>
    <w:rsid w:val="003F6639"/>
    <w:rsid w:val="003F7B7A"/>
    <w:rsid w:val="00401FBC"/>
    <w:rsid w:val="004034E2"/>
    <w:rsid w:val="00403536"/>
    <w:rsid w:val="0040423E"/>
    <w:rsid w:val="004067B3"/>
    <w:rsid w:val="004076B4"/>
    <w:rsid w:val="00411819"/>
    <w:rsid w:val="004132E1"/>
    <w:rsid w:val="004145E6"/>
    <w:rsid w:val="0041502B"/>
    <w:rsid w:val="004150C0"/>
    <w:rsid w:val="00416783"/>
    <w:rsid w:val="004233AB"/>
    <w:rsid w:val="004235E1"/>
    <w:rsid w:val="00424421"/>
    <w:rsid w:val="004259F3"/>
    <w:rsid w:val="004268EA"/>
    <w:rsid w:val="00430576"/>
    <w:rsid w:val="00430787"/>
    <w:rsid w:val="00430B70"/>
    <w:rsid w:val="004312FE"/>
    <w:rsid w:val="0043357F"/>
    <w:rsid w:val="00434E4F"/>
    <w:rsid w:val="00435CD8"/>
    <w:rsid w:val="0043705C"/>
    <w:rsid w:val="004422EA"/>
    <w:rsid w:val="00442F52"/>
    <w:rsid w:val="004430A7"/>
    <w:rsid w:val="00445B7C"/>
    <w:rsid w:val="004504F4"/>
    <w:rsid w:val="0045107F"/>
    <w:rsid w:val="004517C4"/>
    <w:rsid w:val="00451C09"/>
    <w:rsid w:val="0045210D"/>
    <w:rsid w:val="00453836"/>
    <w:rsid w:val="00454F80"/>
    <w:rsid w:val="00455317"/>
    <w:rsid w:val="00456FFA"/>
    <w:rsid w:val="004577E2"/>
    <w:rsid w:val="00460EC8"/>
    <w:rsid w:val="00463169"/>
    <w:rsid w:val="004644EC"/>
    <w:rsid w:val="00464540"/>
    <w:rsid w:val="0047128C"/>
    <w:rsid w:val="00473A01"/>
    <w:rsid w:val="00477A12"/>
    <w:rsid w:val="004815DF"/>
    <w:rsid w:val="0048267A"/>
    <w:rsid w:val="0048345E"/>
    <w:rsid w:val="004873B4"/>
    <w:rsid w:val="004876AE"/>
    <w:rsid w:val="00487DB5"/>
    <w:rsid w:val="00492D08"/>
    <w:rsid w:val="0049451D"/>
    <w:rsid w:val="00495493"/>
    <w:rsid w:val="00496418"/>
    <w:rsid w:val="00496664"/>
    <w:rsid w:val="00497045"/>
    <w:rsid w:val="004A4AEB"/>
    <w:rsid w:val="004A7AFA"/>
    <w:rsid w:val="004A7D02"/>
    <w:rsid w:val="004B03E1"/>
    <w:rsid w:val="004B1F70"/>
    <w:rsid w:val="004B243B"/>
    <w:rsid w:val="004B3F9A"/>
    <w:rsid w:val="004B4F5C"/>
    <w:rsid w:val="004C192B"/>
    <w:rsid w:val="004C345F"/>
    <w:rsid w:val="004C5360"/>
    <w:rsid w:val="004D05A2"/>
    <w:rsid w:val="004D1157"/>
    <w:rsid w:val="004D50FD"/>
    <w:rsid w:val="004D5BFC"/>
    <w:rsid w:val="004D6274"/>
    <w:rsid w:val="004D74B1"/>
    <w:rsid w:val="004E0A09"/>
    <w:rsid w:val="004E1B07"/>
    <w:rsid w:val="004E2B99"/>
    <w:rsid w:val="004E3064"/>
    <w:rsid w:val="004E5B12"/>
    <w:rsid w:val="004E7E4C"/>
    <w:rsid w:val="004F0475"/>
    <w:rsid w:val="004F0FD7"/>
    <w:rsid w:val="004F170E"/>
    <w:rsid w:val="004F3456"/>
    <w:rsid w:val="004F3599"/>
    <w:rsid w:val="004F44E7"/>
    <w:rsid w:val="004F6114"/>
    <w:rsid w:val="00506571"/>
    <w:rsid w:val="005066D4"/>
    <w:rsid w:val="005160F6"/>
    <w:rsid w:val="00516F2A"/>
    <w:rsid w:val="005223F2"/>
    <w:rsid w:val="00522DE9"/>
    <w:rsid w:val="005266FB"/>
    <w:rsid w:val="00530FEB"/>
    <w:rsid w:val="0053111F"/>
    <w:rsid w:val="0053255F"/>
    <w:rsid w:val="00536512"/>
    <w:rsid w:val="00536FF1"/>
    <w:rsid w:val="00537A7F"/>
    <w:rsid w:val="00540C1E"/>
    <w:rsid w:val="00544353"/>
    <w:rsid w:val="00546612"/>
    <w:rsid w:val="0054786D"/>
    <w:rsid w:val="0055465E"/>
    <w:rsid w:val="00554C24"/>
    <w:rsid w:val="005556FD"/>
    <w:rsid w:val="0056077F"/>
    <w:rsid w:val="00566784"/>
    <w:rsid w:val="00566794"/>
    <w:rsid w:val="0057060D"/>
    <w:rsid w:val="00571E56"/>
    <w:rsid w:val="005724D7"/>
    <w:rsid w:val="00573891"/>
    <w:rsid w:val="0057578B"/>
    <w:rsid w:val="00575B58"/>
    <w:rsid w:val="005761E5"/>
    <w:rsid w:val="00580F97"/>
    <w:rsid w:val="00582D6E"/>
    <w:rsid w:val="00586171"/>
    <w:rsid w:val="005906E6"/>
    <w:rsid w:val="005A383B"/>
    <w:rsid w:val="005A5210"/>
    <w:rsid w:val="005B2F8F"/>
    <w:rsid w:val="005B69BB"/>
    <w:rsid w:val="005B6FD8"/>
    <w:rsid w:val="005B7C9E"/>
    <w:rsid w:val="005C0131"/>
    <w:rsid w:val="005C3929"/>
    <w:rsid w:val="005C46F8"/>
    <w:rsid w:val="005C4CAB"/>
    <w:rsid w:val="005C5EA0"/>
    <w:rsid w:val="005D0BCE"/>
    <w:rsid w:val="005D12FF"/>
    <w:rsid w:val="005D1F94"/>
    <w:rsid w:val="005E0684"/>
    <w:rsid w:val="005E0813"/>
    <w:rsid w:val="005E08C0"/>
    <w:rsid w:val="005E3243"/>
    <w:rsid w:val="005E6CB1"/>
    <w:rsid w:val="005F2AD0"/>
    <w:rsid w:val="005F38B8"/>
    <w:rsid w:val="005F395E"/>
    <w:rsid w:val="005F457C"/>
    <w:rsid w:val="005F588B"/>
    <w:rsid w:val="00600B37"/>
    <w:rsid w:val="006033DC"/>
    <w:rsid w:val="00607C72"/>
    <w:rsid w:val="006153C0"/>
    <w:rsid w:val="006171F9"/>
    <w:rsid w:val="00617AEF"/>
    <w:rsid w:val="0062045A"/>
    <w:rsid w:val="006215E5"/>
    <w:rsid w:val="00623419"/>
    <w:rsid w:val="00624D0A"/>
    <w:rsid w:val="006259C9"/>
    <w:rsid w:val="00626B7A"/>
    <w:rsid w:val="006304BF"/>
    <w:rsid w:val="00630918"/>
    <w:rsid w:val="00631054"/>
    <w:rsid w:val="00632DA4"/>
    <w:rsid w:val="006330B1"/>
    <w:rsid w:val="00633712"/>
    <w:rsid w:val="00634C7A"/>
    <w:rsid w:val="006370A8"/>
    <w:rsid w:val="006373BB"/>
    <w:rsid w:val="00637A96"/>
    <w:rsid w:val="006400BB"/>
    <w:rsid w:val="006409B3"/>
    <w:rsid w:val="00640C97"/>
    <w:rsid w:val="00640FB8"/>
    <w:rsid w:val="00642600"/>
    <w:rsid w:val="006430FE"/>
    <w:rsid w:val="00643511"/>
    <w:rsid w:val="00645826"/>
    <w:rsid w:val="006509C0"/>
    <w:rsid w:val="00653338"/>
    <w:rsid w:val="00654567"/>
    <w:rsid w:val="00654DBA"/>
    <w:rsid w:val="006609D4"/>
    <w:rsid w:val="00661103"/>
    <w:rsid w:val="006621C4"/>
    <w:rsid w:val="0066382D"/>
    <w:rsid w:val="00664E5A"/>
    <w:rsid w:val="00666A02"/>
    <w:rsid w:val="00666D9B"/>
    <w:rsid w:val="0066740A"/>
    <w:rsid w:val="00667AD0"/>
    <w:rsid w:val="006707BE"/>
    <w:rsid w:val="00673D59"/>
    <w:rsid w:val="0067777D"/>
    <w:rsid w:val="0068148B"/>
    <w:rsid w:val="00682310"/>
    <w:rsid w:val="00682758"/>
    <w:rsid w:val="006837E1"/>
    <w:rsid w:val="00684D05"/>
    <w:rsid w:val="006879C8"/>
    <w:rsid w:val="00690339"/>
    <w:rsid w:val="00691E8E"/>
    <w:rsid w:val="0069233F"/>
    <w:rsid w:val="0069457A"/>
    <w:rsid w:val="00697240"/>
    <w:rsid w:val="006A0554"/>
    <w:rsid w:val="006A33DE"/>
    <w:rsid w:val="006A5865"/>
    <w:rsid w:val="006A69FA"/>
    <w:rsid w:val="006B42F2"/>
    <w:rsid w:val="006B4B14"/>
    <w:rsid w:val="006B4F15"/>
    <w:rsid w:val="006B5762"/>
    <w:rsid w:val="006B6EB8"/>
    <w:rsid w:val="006C29A4"/>
    <w:rsid w:val="006C2A65"/>
    <w:rsid w:val="006C398E"/>
    <w:rsid w:val="006C4B50"/>
    <w:rsid w:val="006C4D0C"/>
    <w:rsid w:val="006C595F"/>
    <w:rsid w:val="006C5E5D"/>
    <w:rsid w:val="006D00B7"/>
    <w:rsid w:val="006D063D"/>
    <w:rsid w:val="006D0A58"/>
    <w:rsid w:val="006D2199"/>
    <w:rsid w:val="006D4CB0"/>
    <w:rsid w:val="006D53AB"/>
    <w:rsid w:val="006D701E"/>
    <w:rsid w:val="006D7BF7"/>
    <w:rsid w:val="006E1D81"/>
    <w:rsid w:val="006E3655"/>
    <w:rsid w:val="006E518B"/>
    <w:rsid w:val="006F0320"/>
    <w:rsid w:val="006F1346"/>
    <w:rsid w:val="006F40A6"/>
    <w:rsid w:val="006F4A92"/>
    <w:rsid w:val="006F6295"/>
    <w:rsid w:val="006F644F"/>
    <w:rsid w:val="006F66FB"/>
    <w:rsid w:val="006F7921"/>
    <w:rsid w:val="006F7B89"/>
    <w:rsid w:val="006F7C30"/>
    <w:rsid w:val="0070119C"/>
    <w:rsid w:val="007016A1"/>
    <w:rsid w:val="0070352E"/>
    <w:rsid w:val="00704D62"/>
    <w:rsid w:val="00706D75"/>
    <w:rsid w:val="007070E1"/>
    <w:rsid w:val="00707A55"/>
    <w:rsid w:val="007101B5"/>
    <w:rsid w:val="007102D2"/>
    <w:rsid w:val="0071128B"/>
    <w:rsid w:val="00712744"/>
    <w:rsid w:val="007146BC"/>
    <w:rsid w:val="00720999"/>
    <w:rsid w:val="007262D2"/>
    <w:rsid w:val="00727ACD"/>
    <w:rsid w:val="007313F8"/>
    <w:rsid w:val="0073390B"/>
    <w:rsid w:val="00733BC5"/>
    <w:rsid w:val="00733D57"/>
    <w:rsid w:val="00735128"/>
    <w:rsid w:val="0073569A"/>
    <w:rsid w:val="00735EE1"/>
    <w:rsid w:val="00736036"/>
    <w:rsid w:val="00736955"/>
    <w:rsid w:val="00737247"/>
    <w:rsid w:val="00737F2B"/>
    <w:rsid w:val="00740BA9"/>
    <w:rsid w:val="0074207D"/>
    <w:rsid w:val="007433DC"/>
    <w:rsid w:val="00744DE6"/>
    <w:rsid w:val="00745B69"/>
    <w:rsid w:val="00747F75"/>
    <w:rsid w:val="0075124A"/>
    <w:rsid w:val="00752622"/>
    <w:rsid w:val="00754C90"/>
    <w:rsid w:val="007556C6"/>
    <w:rsid w:val="007600B2"/>
    <w:rsid w:val="00762707"/>
    <w:rsid w:val="0076331D"/>
    <w:rsid w:val="00764D6D"/>
    <w:rsid w:val="0076784E"/>
    <w:rsid w:val="00773828"/>
    <w:rsid w:val="00774FA6"/>
    <w:rsid w:val="0077646C"/>
    <w:rsid w:val="007767D1"/>
    <w:rsid w:val="00776E2E"/>
    <w:rsid w:val="00777030"/>
    <w:rsid w:val="00782A20"/>
    <w:rsid w:val="00787E65"/>
    <w:rsid w:val="0079135B"/>
    <w:rsid w:val="00794FC7"/>
    <w:rsid w:val="007A1468"/>
    <w:rsid w:val="007A1EE0"/>
    <w:rsid w:val="007A4754"/>
    <w:rsid w:val="007A4F6A"/>
    <w:rsid w:val="007A4FB9"/>
    <w:rsid w:val="007A569E"/>
    <w:rsid w:val="007A5746"/>
    <w:rsid w:val="007A6492"/>
    <w:rsid w:val="007A6939"/>
    <w:rsid w:val="007A7DDC"/>
    <w:rsid w:val="007B43C6"/>
    <w:rsid w:val="007B47D6"/>
    <w:rsid w:val="007B549C"/>
    <w:rsid w:val="007B6B69"/>
    <w:rsid w:val="007C1686"/>
    <w:rsid w:val="007C4DA5"/>
    <w:rsid w:val="007C6871"/>
    <w:rsid w:val="007C773E"/>
    <w:rsid w:val="007D051C"/>
    <w:rsid w:val="007D0E7F"/>
    <w:rsid w:val="007D3732"/>
    <w:rsid w:val="007D5785"/>
    <w:rsid w:val="007D5A92"/>
    <w:rsid w:val="007D5E52"/>
    <w:rsid w:val="007D6CA3"/>
    <w:rsid w:val="007D78B7"/>
    <w:rsid w:val="007E371C"/>
    <w:rsid w:val="007F1650"/>
    <w:rsid w:val="007F5133"/>
    <w:rsid w:val="007F56F7"/>
    <w:rsid w:val="007F7C4F"/>
    <w:rsid w:val="00800F68"/>
    <w:rsid w:val="0080194A"/>
    <w:rsid w:val="0080449A"/>
    <w:rsid w:val="0080465E"/>
    <w:rsid w:val="008046AC"/>
    <w:rsid w:val="00805A4E"/>
    <w:rsid w:val="00805BC3"/>
    <w:rsid w:val="0080623F"/>
    <w:rsid w:val="00806F8B"/>
    <w:rsid w:val="00810186"/>
    <w:rsid w:val="00810D1F"/>
    <w:rsid w:val="00812A43"/>
    <w:rsid w:val="0081347E"/>
    <w:rsid w:val="00817B16"/>
    <w:rsid w:val="008218A6"/>
    <w:rsid w:val="0082399B"/>
    <w:rsid w:val="00823B0A"/>
    <w:rsid w:val="00824246"/>
    <w:rsid w:val="0082649C"/>
    <w:rsid w:val="00826946"/>
    <w:rsid w:val="0082776B"/>
    <w:rsid w:val="00827812"/>
    <w:rsid w:val="00830838"/>
    <w:rsid w:val="0083181B"/>
    <w:rsid w:val="008328FB"/>
    <w:rsid w:val="008342E4"/>
    <w:rsid w:val="008354FE"/>
    <w:rsid w:val="00835D6E"/>
    <w:rsid w:val="00835E80"/>
    <w:rsid w:val="008450E8"/>
    <w:rsid w:val="0084523D"/>
    <w:rsid w:val="00845399"/>
    <w:rsid w:val="008472F9"/>
    <w:rsid w:val="00853113"/>
    <w:rsid w:val="00855367"/>
    <w:rsid w:val="00857736"/>
    <w:rsid w:val="00857B05"/>
    <w:rsid w:val="00860E31"/>
    <w:rsid w:val="00861265"/>
    <w:rsid w:val="0086235A"/>
    <w:rsid w:val="00862C47"/>
    <w:rsid w:val="00863441"/>
    <w:rsid w:val="00864D9D"/>
    <w:rsid w:val="00867393"/>
    <w:rsid w:val="00870B71"/>
    <w:rsid w:val="00872454"/>
    <w:rsid w:val="008728BF"/>
    <w:rsid w:val="00874A05"/>
    <w:rsid w:val="00876EAB"/>
    <w:rsid w:val="0088286B"/>
    <w:rsid w:val="008834DD"/>
    <w:rsid w:val="008847E9"/>
    <w:rsid w:val="00885224"/>
    <w:rsid w:val="008866DD"/>
    <w:rsid w:val="008867A3"/>
    <w:rsid w:val="00891ABB"/>
    <w:rsid w:val="0089356A"/>
    <w:rsid w:val="00893834"/>
    <w:rsid w:val="008A23F8"/>
    <w:rsid w:val="008B03EA"/>
    <w:rsid w:val="008B0987"/>
    <w:rsid w:val="008B374E"/>
    <w:rsid w:val="008B3F03"/>
    <w:rsid w:val="008C0A31"/>
    <w:rsid w:val="008C1785"/>
    <w:rsid w:val="008C1D45"/>
    <w:rsid w:val="008C3602"/>
    <w:rsid w:val="008C6A57"/>
    <w:rsid w:val="008C6C5A"/>
    <w:rsid w:val="008C7E35"/>
    <w:rsid w:val="008D200B"/>
    <w:rsid w:val="008D4445"/>
    <w:rsid w:val="008E122C"/>
    <w:rsid w:val="008E1E24"/>
    <w:rsid w:val="008E382C"/>
    <w:rsid w:val="008E4BF2"/>
    <w:rsid w:val="008E5725"/>
    <w:rsid w:val="008F104E"/>
    <w:rsid w:val="008F26C7"/>
    <w:rsid w:val="009000FB"/>
    <w:rsid w:val="009022E0"/>
    <w:rsid w:val="00902621"/>
    <w:rsid w:val="009037A6"/>
    <w:rsid w:val="00903D8A"/>
    <w:rsid w:val="00903DB8"/>
    <w:rsid w:val="0090708C"/>
    <w:rsid w:val="009101F7"/>
    <w:rsid w:val="00910326"/>
    <w:rsid w:val="00911BDD"/>
    <w:rsid w:val="00911EAA"/>
    <w:rsid w:val="009120B2"/>
    <w:rsid w:val="0091323A"/>
    <w:rsid w:val="00913ECE"/>
    <w:rsid w:val="00913FBB"/>
    <w:rsid w:val="0091414F"/>
    <w:rsid w:val="00920189"/>
    <w:rsid w:val="00921366"/>
    <w:rsid w:val="00922267"/>
    <w:rsid w:val="00922C3A"/>
    <w:rsid w:val="00925C41"/>
    <w:rsid w:val="00925C51"/>
    <w:rsid w:val="00931ABD"/>
    <w:rsid w:val="009353C1"/>
    <w:rsid w:val="009371E6"/>
    <w:rsid w:val="00940392"/>
    <w:rsid w:val="009406B6"/>
    <w:rsid w:val="00946DCA"/>
    <w:rsid w:val="0094783F"/>
    <w:rsid w:val="00950608"/>
    <w:rsid w:val="0095150C"/>
    <w:rsid w:val="00951549"/>
    <w:rsid w:val="00951C01"/>
    <w:rsid w:val="00952343"/>
    <w:rsid w:val="00952CF7"/>
    <w:rsid w:val="009538B4"/>
    <w:rsid w:val="00953CA8"/>
    <w:rsid w:val="009545C3"/>
    <w:rsid w:val="0095796A"/>
    <w:rsid w:val="009615F8"/>
    <w:rsid w:val="00963536"/>
    <w:rsid w:val="00963716"/>
    <w:rsid w:val="0096452E"/>
    <w:rsid w:val="009646CF"/>
    <w:rsid w:val="00971547"/>
    <w:rsid w:val="00975614"/>
    <w:rsid w:val="00980F01"/>
    <w:rsid w:val="0098150D"/>
    <w:rsid w:val="0098389F"/>
    <w:rsid w:val="00983ECD"/>
    <w:rsid w:val="00984C02"/>
    <w:rsid w:val="009851EA"/>
    <w:rsid w:val="009859C6"/>
    <w:rsid w:val="00991507"/>
    <w:rsid w:val="00992D30"/>
    <w:rsid w:val="009934F7"/>
    <w:rsid w:val="0099723D"/>
    <w:rsid w:val="009A67C2"/>
    <w:rsid w:val="009B3920"/>
    <w:rsid w:val="009B4009"/>
    <w:rsid w:val="009C21B2"/>
    <w:rsid w:val="009C6183"/>
    <w:rsid w:val="009C738B"/>
    <w:rsid w:val="009C7AF4"/>
    <w:rsid w:val="009D29C9"/>
    <w:rsid w:val="009D5015"/>
    <w:rsid w:val="009D5ED8"/>
    <w:rsid w:val="009D60ED"/>
    <w:rsid w:val="009E1027"/>
    <w:rsid w:val="009E2E38"/>
    <w:rsid w:val="009E4620"/>
    <w:rsid w:val="009E4E80"/>
    <w:rsid w:val="009E5083"/>
    <w:rsid w:val="009E54AC"/>
    <w:rsid w:val="009E5A2C"/>
    <w:rsid w:val="009E5F91"/>
    <w:rsid w:val="009F0015"/>
    <w:rsid w:val="009F01A8"/>
    <w:rsid w:val="009F0601"/>
    <w:rsid w:val="009F5F8E"/>
    <w:rsid w:val="00A00304"/>
    <w:rsid w:val="00A0236E"/>
    <w:rsid w:val="00A02EC8"/>
    <w:rsid w:val="00A0323F"/>
    <w:rsid w:val="00A03CA0"/>
    <w:rsid w:val="00A076CA"/>
    <w:rsid w:val="00A13AAF"/>
    <w:rsid w:val="00A13CEA"/>
    <w:rsid w:val="00A16FC9"/>
    <w:rsid w:val="00A21601"/>
    <w:rsid w:val="00A23986"/>
    <w:rsid w:val="00A23C49"/>
    <w:rsid w:val="00A25913"/>
    <w:rsid w:val="00A25B78"/>
    <w:rsid w:val="00A27CC9"/>
    <w:rsid w:val="00A31A38"/>
    <w:rsid w:val="00A32896"/>
    <w:rsid w:val="00A33886"/>
    <w:rsid w:val="00A33B2E"/>
    <w:rsid w:val="00A3592B"/>
    <w:rsid w:val="00A41646"/>
    <w:rsid w:val="00A41E49"/>
    <w:rsid w:val="00A446FE"/>
    <w:rsid w:val="00A52A7E"/>
    <w:rsid w:val="00A52B62"/>
    <w:rsid w:val="00A54CA9"/>
    <w:rsid w:val="00A55D47"/>
    <w:rsid w:val="00A6092F"/>
    <w:rsid w:val="00A64DEF"/>
    <w:rsid w:val="00A64F07"/>
    <w:rsid w:val="00A65E69"/>
    <w:rsid w:val="00A66572"/>
    <w:rsid w:val="00A67737"/>
    <w:rsid w:val="00A746AA"/>
    <w:rsid w:val="00A80BAE"/>
    <w:rsid w:val="00A8466B"/>
    <w:rsid w:val="00A86123"/>
    <w:rsid w:val="00A87B46"/>
    <w:rsid w:val="00A90B87"/>
    <w:rsid w:val="00A92CF6"/>
    <w:rsid w:val="00A93C28"/>
    <w:rsid w:val="00A945FF"/>
    <w:rsid w:val="00A94D0C"/>
    <w:rsid w:val="00A95873"/>
    <w:rsid w:val="00A97B0F"/>
    <w:rsid w:val="00AA29EF"/>
    <w:rsid w:val="00AA4B97"/>
    <w:rsid w:val="00AA72C3"/>
    <w:rsid w:val="00AA7CDD"/>
    <w:rsid w:val="00AB0B39"/>
    <w:rsid w:val="00AB4F5E"/>
    <w:rsid w:val="00AC00E4"/>
    <w:rsid w:val="00AC1565"/>
    <w:rsid w:val="00AC1C43"/>
    <w:rsid w:val="00AC1C73"/>
    <w:rsid w:val="00AD05D2"/>
    <w:rsid w:val="00AD1082"/>
    <w:rsid w:val="00AD1CFF"/>
    <w:rsid w:val="00AE214D"/>
    <w:rsid w:val="00AE529A"/>
    <w:rsid w:val="00AE7881"/>
    <w:rsid w:val="00AE7D15"/>
    <w:rsid w:val="00AF0F0E"/>
    <w:rsid w:val="00AF71EC"/>
    <w:rsid w:val="00AF7D6F"/>
    <w:rsid w:val="00AF7F47"/>
    <w:rsid w:val="00B03653"/>
    <w:rsid w:val="00B04434"/>
    <w:rsid w:val="00B05BF8"/>
    <w:rsid w:val="00B06ADC"/>
    <w:rsid w:val="00B07558"/>
    <w:rsid w:val="00B11BE6"/>
    <w:rsid w:val="00B14A44"/>
    <w:rsid w:val="00B1670D"/>
    <w:rsid w:val="00B17BB6"/>
    <w:rsid w:val="00B2068C"/>
    <w:rsid w:val="00B214DC"/>
    <w:rsid w:val="00B21B29"/>
    <w:rsid w:val="00B2223B"/>
    <w:rsid w:val="00B2358F"/>
    <w:rsid w:val="00B23850"/>
    <w:rsid w:val="00B23BD7"/>
    <w:rsid w:val="00B23C50"/>
    <w:rsid w:val="00B24175"/>
    <w:rsid w:val="00B2478D"/>
    <w:rsid w:val="00B276D3"/>
    <w:rsid w:val="00B312CB"/>
    <w:rsid w:val="00B31978"/>
    <w:rsid w:val="00B3459E"/>
    <w:rsid w:val="00B41CBE"/>
    <w:rsid w:val="00B421C1"/>
    <w:rsid w:val="00B42599"/>
    <w:rsid w:val="00B42F47"/>
    <w:rsid w:val="00B458E8"/>
    <w:rsid w:val="00B462B1"/>
    <w:rsid w:val="00B46948"/>
    <w:rsid w:val="00B46AFA"/>
    <w:rsid w:val="00B47E5C"/>
    <w:rsid w:val="00B50FCA"/>
    <w:rsid w:val="00B51388"/>
    <w:rsid w:val="00B51F5B"/>
    <w:rsid w:val="00B523A4"/>
    <w:rsid w:val="00B54C54"/>
    <w:rsid w:val="00B556FE"/>
    <w:rsid w:val="00B5625B"/>
    <w:rsid w:val="00B57827"/>
    <w:rsid w:val="00B57EEA"/>
    <w:rsid w:val="00B6180F"/>
    <w:rsid w:val="00B61AB4"/>
    <w:rsid w:val="00B65298"/>
    <w:rsid w:val="00B65EB4"/>
    <w:rsid w:val="00B66DCC"/>
    <w:rsid w:val="00B7160F"/>
    <w:rsid w:val="00B71615"/>
    <w:rsid w:val="00B73A46"/>
    <w:rsid w:val="00B75DCB"/>
    <w:rsid w:val="00B762CF"/>
    <w:rsid w:val="00B76B1A"/>
    <w:rsid w:val="00B76E51"/>
    <w:rsid w:val="00B77800"/>
    <w:rsid w:val="00B77AE1"/>
    <w:rsid w:val="00B806C9"/>
    <w:rsid w:val="00B80730"/>
    <w:rsid w:val="00B80EB9"/>
    <w:rsid w:val="00B857F0"/>
    <w:rsid w:val="00B85DD2"/>
    <w:rsid w:val="00B86051"/>
    <w:rsid w:val="00B87B03"/>
    <w:rsid w:val="00B9097E"/>
    <w:rsid w:val="00B934DC"/>
    <w:rsid w:val="00B9518B"/>
    <w:rsid w:val="00B95AD8"/>
    <w:rsid w:val="00B9761D"/>
    <w:rsid w:val="00BA0237"/>
    <w:rsid w:val="00BA1D1D"/>
    <w:rsid w:val="00BA2F31"/>
    <w:rsid w:val="00BA2F35"/>
    <w:rsid w:val="00BA375B"/>
    <w:rsid w:val="00BA3A14"/>
    <w:rsid w:val="00BA56DC"/>
    <w:rsid w:val="00BA61A3"/>
    <w:rsid w:val="00BA64AE"/>
    <w:rsid w:val="00BA71AA"/>
    <w:rsid w:val="00BB0173"/>
    <w:rsid w:val="00BB199C"/>
    <w:rsid w:val="00BB4F13"/>
    <w:rsid w:val="00BB6E7C"/>
    <w:rsid w:val="00BC070E"/>
    <w:rsid w:val="00BC26CD"/>
    <w:rsid w:val="00BC26D8"/>
    <w:rsid w:val="00BC3735"/>
    <w:rsid w:val="00BC5D33"/>
    <w:rsid w:val="00BC7C2F"/>
    <w:rsid w:val="00BC7FC1"/>
    <w:rsid w:val="00BD1BA7"/>
    <w:rsid w:val="00BD233D"/>
    <w:rsid w:val="00BE075D"/>
    <w:rsid w:val="00BE1BB2"/>
    <w:rsid w:val="00BE2DDA"/>
    <w:rsid w:val="00BE3818"/>
    <w:rsid w:val="00BE5910"/>
    <w:rsid w:val="00BF00A2"/>
    <w:rsid w:val="00BF1373"/>
    <w:rsid w:val="00BF343C"/>
    <w:rsid w:val="00C01F65"/>
    <w:rsid w:val="00C04BE5"/>
    <w:rsid w:val="00C10F45"/>
    <w:rsid w:val="00C134CD"/>
    <w:rsid w:val="00C145D8"/>
    <w:rsid w:val="00C178AC"/>
    <w:rsid w:val="00C20EEB"/>
    <w:rsid w:val="00C210DE"/>
    <w:rsid w:val="00C22096"/>
    <w:rsid w:val="00C232FE"/>
    <w:rsid w:val="00C24406"/>
    <w:rsid w:val="00C24E51"/>
    <w:rsid w:val="00C25C8F"/>
    <w:rsid w:val="00C25F84"/>
    <w:rsid w:val="00C26288"/>
    <w:rsid w:val="00C2652B"/>
    <w:rsid w:val="00C26BA7"/>
    <w:rsid w:val="00C3083A"/>
    <w:rsid w:val="00C30A3D"/>
    <w:rsid w:val="00C37539"/>
    <w:rsid w:val="00C37A4B"/>
    <w:rsid w:val="00C44F62"/>
    <w:rsid w:val="00C51945"/>
    <w:rsid w:val="00C52F3C"/>
    <w:rsid w:val="00C54703"/>
    <w:rsid w:val="00C54CDD"/>
    <w:rsid w:val="00C56885"/>
    <w:rsid w:val="00C60E51"/>
    <w:rsid w:val="00C65083"/>
    <w:rsid w:val="00C65815"/>
    <w:rsid w:val="00C772A4"/>
    <w:rsid w:val="00C77E7D"/>
    <w:rsid w:val="00C8191E"/>
    <w:rsid w:val="00C81EDC"/>
    <w:rsid w:val="00C82B66"/>
    <w:rsid w:val="00C84161"/>
    <w:rsid w:val="00C908D1"/>
    <w:rsid w:val="00C91520"/>
    <w:rsid w:val="00C91678"/>
    <w:rsid w:val="00C9374C"/>
    <w:rsid w:val="00C96624"/>
    <w:rsid w:val="00CA0134"/>
    <w:rsid w:val="00CA3DCE"/>
    <w:rsid w:val="00CA7EF3"/>
    <w:rsid w:val="00CB037B"/>
    <w:rsid w:val="00CB1449"/>
    <w:rsid w:val="00CB48BE"/>
    <w:rsid w:val="00CB5629"/>
    <w:rsid w:val="00CB771C"/>
    <w:rsid w:val="00CC1AFC"/>
    <w:rsid w:val="00CC6981"/>
    <w:rsid w:val="00CD0C47"/>
    <w:rsid w:val="00CD3D1D"/>
    <w:rsid w:val="00CD4302"/>
    <w:rsid w:val="00CD4429"/>
    <w:rsid w:val="00CE01E2"/>
    <w:rsid w:val="00CE0461"/>
    <w:rsid w:val="00CE400B"/>
    <w:rsid w:val="00CE4B8B"/>
    <w:rsid w:val="00CE5BEE"/>
    <w:rsid w:val="00CE72B7"/>
    <w:rsid w:val="00CF1BAA"/>
    <w:rsid w:val="00CF7518"/>
    <w:rsid w:val="00CF78E6"/>
    <w:rsid w:val="00D05E89"/>
    <w:rsid w:val="00D060C9"/>
    <w:rsid w:val="00D100A6"/>
    <w:rsid w:val="00D1063B"/>
    <w:rsid w:val="00D13488"/>
    <w:rsid w:val="00D14803"/>
    <w:rsid w:val="00D1511D"/>
    <w:rsid w:val="00D20221"/>
    <w:rsid w:val="00D20505"/>
    <w:rsid w:val="00D21420"/>
    <w:rsid w:val="00D22C04"/>
    <w:rsid w:val="00D23DC8"/>
    <w:rsid w:val="00D26FDE"/>
    <w:rsid w:val="00D27FE0"/>
    <w:rsid w:val="00D32C04"/>
    <w:rsid w:val="00D36941"/>
    <w:rsid w:val="00D43C31"/>
    <w:rsid w:val="00D46598"/>
    <w:rsid w:val="00D46F5A"/>
    <w:rsid w:val="00D51807"/>
    <w:rsid w:val="00D5313A"/>
    <w:rsid w:val="00D54396"/>
    <w:rsid w:val="00D6780E"/>
    <w:rsid w:val="00D72834"/>
    <w:rsid w:val="00D76B0B"/>
    <w:rsid w:val="00D77CE4"/>
    <w:rsid w:val="00D806E7"/>
    <w:rsid w:val="00D818D9"/>
    <w:rsid w:val="00D83184"/>
    <w:rsid w:val="00D84DBD"/>
    <w:rsid w:val="00D85124"/>
    <w:rsid w:val="00D87AA9"/>
    <w:rsid w:val="00D90F01"/>
    <w:rsid w:val="00D92875"/>
    <w:rsid w:val="00D92981"/>
    <w:rsid w:val="00D978C6"/>
    <w:rsid w:val="00DA2DF9"/>
    <w:rsid w:val="00DA3C82"/>
    <w:rsid w:val="00DA3F22"/>
    <w:rsid w:val="00DA5ECC"/>
    <w:rsid w:val="00DA7589"/>
    <w:rsid w:val="00DA7599"/>
    <w:rsid w:val="00DA75D0"/>
    <w:rsid w:val="00DB1227"/>
    <w:rsid w:val="00DB1A35"/>
    <w:rsid w:val="00DB516E"/>
    <w:rsid w:val="00DB52FA"/>
    <w:rsid w:val="00DB794D"/>
    <w:rsid w:val="00DC1A0F"/>
    <w:rsid w:val="00DC3825"/>
    <w:rsid w:val="00DC5418"/>
    <w:rsid w:val="00DC5AD6"/>
    <w:rsid w:val="00DC5E47"/>
    <w:rsid w:val="00DC69A2"/>
    <w:rsid w:val="00DD4086"/>
    <w:rsid w:val="00DD643B"/>
    <w:rsid w:val="00DD7663"/>
    <w:rsid w:val="00DE4E77"/>
    <w:rsid w:val="00DE5FE1"/>
    <w:rsid w:val="00DF24CB"/>
    <w:rsid w:val="00DF2F45"/>
    <w:rsid w:val="00DF3AA9"/>
    <w:rsid w:val="00DF4420"/>
    <w:rsid w:val="00DF4611"/>
    <w:rsid w:val="00E015CC"/>
    <w:rsid w:val="00E04465"/>
    <w:rsid w:val="00E04D14"/>
    <w:rsid w:val="00E130C5"/>
    <w:rsid w:val="00E15394"/>
    <w:rsid w:val="00E1595F"/>
    <w:rsid w:val="00E1638F"/>
    <w:rsid w:val="00E16B23"/>
    <w:rsid w:val="00E21E08"/>
    <w:rsid w:val="00E22A21"/>
    <w:rsid w:val="00E27DA3"/>
    <w:rsid w:val="00E30409"/>
    <w:rsid w:val="00E374A2"/>
    <w:rsid w:val="00E4559E"/>
    <w:rsid w:val="00E46D5B"/>
    <w:rsid w:val="00E4700B"/>
    <w:rsid w:val="00E54507"/>
    <w:rsid w:val="00E554CA"/>
    <w:rsid w:val="00E61165"/>
    <w:rsid w:val="00E61C9F"/>
    <w:rsid w:val="00E653D3"/>
    <w:rsid w:val="00E654A7"/>
    <w:rsid w:val="00E66B73"/>
    <w:rsid w:val="00E66EC6"/>
    <w:rsid w:val="00E70C10"/>
    <w:rsid w:val="00E73645"/>
    <w:rsid w:val="00E73B37"/>
    <w:rsid w:val="00E74D44"/>
    <w:rsid w:val="00E76057"/>
    <w:rsid w:val="00E77D9D"/>
    <w:rsid w:val="00E83810"/>
    <w:rsid w:val="00E85788"/>
    <w:rsid w:val="00E872C8"/>
    <w:rsid w:val="00E87361"/>
    <w:rsid w:val="00E90772"/>
    <w:rsid w:val="00E923B2"/>
    <w:rsid w:val="00E9246B"/>
    <w:rsid w:val="00E928E3"/>
    <w:rsid w:val="00E95647"/>
    <w:rsid w:val="00E96799"/>
    <w:rsid w:val="00E96C4C"/>
    <w:rsid w:val="00E97294"/>
    <w:rsid w:val="00E97DA3"/>
    <w:rsid w:val="00EA1271"/>
    <w:rsid w:val="00EA28BF"/>
    <w:rsid w:val="00EA497B"/>
    <w:rsid w:val="00EA6FA7"/>
    <w:rsid w:val="00EC0142"/>
    <w:rsid w:val="00EC02D5"/>
    <w:rsid w:val="00EC1059"/>
    <w:rsid w:val="00EC1BA2"/>
    <w:rsid w:val="00EC3D57"/>
    <w:rsid w:val="00EC3DC4"/>
    <w:rsid w:val="00EC4714"/>
    <w:rsid w:val="00EC58D0"/>
    <w:rsid w:val="00EC5A43"/>
    <w:rsid w:val="00ED1C5C"/>
    <w:rsid w:val="00ED48B5"/>
    <w:rsid w:val="00EE2126"/>
    <w:rsid w:val="00EE28ED"/>
    <w:rsid w:val="00EE66F7"/>
    <w:rsid w:val="00EF12D0"/>
    <w:rsid w:val="00EF1BE9"/>
    <w:rsid w:val="00EF2AD4"/>
    <w:rsid w:val="00EF3AA2"/>
    <w:rsid w:val="00F01AC3"/>
    <w:rsid w:val="00F02E29"/>
    <w:rsid w:val="00F03397"/>
    <w:rsid w:val="00F03582"/>
    <w:rsid w:val="00F073B8"/>
    <w:rsid w:val="00F20E08"/>
    <w:rsid w:val="00F25B5B"/>
    <w:rsid w:val="00F30AD3"/>
    <w:rsid w:val="00F317ED"/>
    <w:rsid w:val="00F321EF"/>
    <w:rsid w:val="00F359A7"/>
    <w:rsid w:val="00F441CF"/>
    <w:rsid w:val="00F44D08"/>
    <w:rsid w:val="00F4529C"/>
    <w:rsid w:val="00F45453"/>
    <w:rsid w:val="00F478F2"/>
    <w:rsid w:val="00F5367D"/>
    <w:rsid w:val="00F55F81"/>
    <w:rsid w:val="00F57FED"/>
    <w:rsid w:val="00F6351A"/>
    <w:rsid w:val="00F66E4B"/>
    <w:rsid w:val="00F7078E"/>
    <w:rsid w:val="00F72D22"/>
    <w:rsid w:val="00F73CBC"/>
    <w:rsid w:val="00F743FD"/>
    <w:rsid w:val="00F7468A"/>
    <w:rsid w:val="00F824F7"/>
    <w:rsid w:val="00F82948"/>
    <w:rsid w:val="00F82A2A"/>
    <w:rsid w:val="00F82A3E"/>
    <w:rsid w:val="00F90630"/>
    <w:rsid w:val="00F9084A"/>
    <w:rsid w:val="00F90D7C"/>
    <w:rsid w:val="00F917D8"/>
    <w:rsid w:val="00F978FD"/>
    <w:rsid w:val="00FA1E7D"/>
    <w:rsid w:val="00FA4AE3"/>
    <w:rsid w:val="00FA54A5"/>
    <w:rsid w:val="00FA65E5"/>
    <w:rsid w:val="00FB0F08"/>
    <w:rsid w:val="00FB1C96"/>
    <w:rsid w:val="00FB387D"/>
    <w:rsid w:val="00FB645A"/>
    <w:rsid w:val="00FB6485"/>
    <w:rsid w:val="00FB7AC8"/>
    <w:rsid w:val="00FC2E82"/>
    <w:rsid w:val="00FC43CE"/>
    <w:rsid w:val="00FC6A5A"/>
    <w:rsid w:val="00FD2FD4"/>
    <w:rsid w:val="00FD3E7B"/>
    <w:rsid w:val="00FD6B96"/>
    <w:rsid w:val="00FD706F"/>
    <w:rsid w:val="00FE44D2"/>
    <w:rsid w:val="00FE499A"/>
    <w:rsid w:val="00FE6512"/>
    <w:rsid w:val="00FE6D5E"/>
    <w:rsid w:val="00FF1CE3"/>
    <w:rsid w:val="00FF1E19"/>
    <w:rsid w:val="00FF20D1"/>
    <w:rsid w:val="00FF2424"/>
    <w:rsid w:val="00FF3476"/>
    <w:rsid w:val="00FF3F3A"/>
    <w:rsid w:val="00FF7AEB"/>
    <w:rsid w:val="00FF7B63"/>
    <w:rsid w:val="5CBB9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8316E61"/>
  <w15:docId w15:val="{4A740DE1-3E54-4A66-BA8A-D7B6994A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A3A14"/>
  </w:style>
  <w:style w:type="paragraph" w:styleId="Heading2">
    <w:name w:val="heading 2"/>
    <w:basedOn w:val="Normal"/>
    <w:next w:val="Normal"/>
    <w:link w:val="Heading2Char"/>
    <w:qFormat/>
    <w:rsid w:val="00F321EF"/>
    <w:pPr>
      <w:keepNext/>
      <w:numPr>
        <w:ilvl w:val="1"/>
        <w:numId w:val="1"/>
      </w:numPr>
      <w:spacing w:before="240" w:after="60" w:line="240" w:lineRule="auto"/>
      <w:outlineLvl w:val="1"/>
    </w:pPr>
    <w:rPr>
      <w:rFonts w:ascii="Arial Rounded MT Bold" w:eastAsia="Times New Roman" w:hAnsi="Arial Rounded MT Bold" w:cs="Arial"/>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321EF"/>
    <w:rPr>
      <w:rFonts w:ascii="Arial Rounded MT Bold" w:eastAsia="Times New Roman" w:hAnsi="Arial Rounded MT Bold" w:cs="Arial"/>
      <w:bCs/>
      <w:iCs/>
      <w:sz w:val="28"/>
      <w:szCs w:val="28"/>
    </w:rPr>
  </w:style>
  <w:style w:type="paragraph" w:customStyle="1" w:styleId="TableHeadings">
    <w:name w:val="Table Headings"/>
    <w:basedOn w:val="Normal"/>
    <w:next w:val="BodyText"/>
    <w:rsid w:val="00F321EF"/>
    <w:pPr>
      <w:spacing w:before="60" w:after="60" w:line="240" w:lineRule="auto"/>
    </w:pPr>
    <w:rPr>
      <w:rFonts w:ascii="Arial Rounded MT Bold" w:eastAsia="Times New Roman" w:hAnsi="Arial Rounded MT Bold" w:cs="Arial"/>
      <w:sz w:val="28"/>
      <w:szCs w:val="24"/>
    </w:rPr>
  </w:style>
  <w:style w:type="paragraph" w:styleId="BodyText">
    <w:name w:val="Body Text"/>
    <w:basedOn w:val="Normal"/>
    <w:link w:val="BodyTextChar"/>
    <w:uiPriority w:val="99"/>
    <w:semiHidden/>
    <w:unhideWhenUsed/>
    <w:rsid w:val="00F321EF"/>
    <w:pPr>
      <w:spacing w:after="120"/>
    </w:pPr>
  </w:style>
  <w:style w:type="character" w:customStyle="1" w:styleId="BodyTextChar">
    <w:name w:val="Body Text Char"/>
    <w:basedOn w:val="DefaultParagraphFont"/>
    <w:link w:val="BodyText"/>
    <w:uiPriority w:val="99"/>
    <w:semiHidden/>
    <w:rsid w:val="00F321EF"/>
  </w:style>
  <w:style w:type="table" w:styleId="MediumGrid3-Accent2">
    <w:name w:val="Medium Grid 3 Accent 2"/>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olorfulShading-Accent2">
    <w:name w:val="Colorful Shading Accent 2"/>
    <w:basedOn w:val="TableNormal"/>
    <w:uiPriority w:val="71"/>
    <w:rsid w:val="00876EAB"/>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ableGrid">
    <w:name w:val="Table Grid"/>
    <w:basedOn w:val="TableNormal"/>
    <w:uiPriority w:val="59"/>
    <w:rsid w:val="00876E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ColorfulList-Accent2">
    <w:name w:val="Colorful List Accent 2"/>
    <w:basedOn w:val="TableNormal"/>
    <w:uiPriority w:val="72"/>
    <w:rsid w:val="00876EAB"/>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MediumGrid31">
    <w:name w:val="Medium Grid 31"/>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3">
    <w:name w:val="Medium Grid 3 Accent 3"/>
    <w:basedOn w:val="TableNormal"/>
    <w:uiPriority w:val="69"/>
    <w:rsid w:val="00876E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DarkList-Accent3">
    <w:name w:val="Dark List Accent 3"/>
    <w:basedOn w:val="TableNormal"/>
    <w:uiPriority w:val="70"/>
    <w:rsid w:val="00876EAB"/>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ediumShading1-Accent3">
    <w:name w:val="Medium Shading 1 Accent 3"/>
    <w:basedOn w:val="TableNormal"/>
    <w:uiPriority w:val="63"/>
    <w:rsid w:val="00876EA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Grid-Accent3">
    <w:name w:val="Light Grid Accent 3"/>
    <w:basedOn w:val="TableNormal"/>
    <w:uiPriority w:val="62"/>
    <w:rsid w:val="00876EA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Grid1-Accent3">
    <w:name w:val="Medium Grid 1 Accent 3"/>
    <w:basedOn w:val="TableNormal"/>
    <w:uiPriority w:val="67"/>
    <w:rsid w:val="00876EA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3">
    <w:name w:val="Colorful Grid Accent 3"/>
    <w:basedOn w:val="TableNormal"/>
    <w:uiPriority w:val="73"/>
    <w:rsid w:val="00D2142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List-Accent3">
    <w:name w:val="Light List Accent 3"/>
    <w:basedOn w:val="TableNormal"/>
    <w:uiPriority w:val="61"/>
    <w:rsid w:val="00D2142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3">
    <w:name w:val="Medium List 2 Accent 3"/>
    <w:basedOn w:val="TableNormal"/>
    <w:uiPriority w:val="66"/>
    <w:rsid w:val="00D2142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nhideWhenUsed/>
    <w:rsid w:val="00BA0237"/>
    <w:pPr>
      <w:tabs>
        <w:tab w:val="center" w:pos="4680"/>
        <w:tab w:val="right" w:pos="9360"/>
      </w:tabs>
      <w:spacing w:after="0" w:line="240" w:lineRule="auto"/>
    </w:pPr>
  </w:style>
  <w:style w:type="character" w:customStyle="1" w:styleId="HeaderChar">
    <w:name w:val="Header Char"/>
    <w:basedOn w:val="DefaultParagraphFont"/>
    <w:link w:val="Header"/>
    <w:rsid w:val="00BA0237"/>
  </w:style>
  <w:style w:type="paragraph" w:styleId="Footer">
    <w:name w:val="footer"/>
    <w:basedOn w:val="Normal"/>
    <w:link w:val="FooterChar"/>
    <w:uiPriority w:val="99"/>
    <w:unhideWhenUsed/>
    <w:rsid w:val="00BA0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237"/>
  </w:style>
  <w:style w:type="paragraph" w:styleId="BalloonText">
    <w:name w:val="Balloon Text"/>
    <w:basedOn w:val="Normal"/>
    <w:link w:val="BalloonTextChar"/>
    <w:uiPriority w:val="99"/>
    <w:semiHidden/>
    <w:unhideWhenUsed/>
    <w:rsid w:val="00BA0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237"/>
    <w:rPr>
      <w:rFonts w:ascii="Tahoma" w:hAnsi="Tahoma" w:cs="Tahoma"/>
      <w:sz w:val="16"/>
      <w:szCs w:val="16"/>
    </w:rPr>
  </w:style>
  <w:style w:type="paragraph" w:styleId="ListParagraph">
    <w:name w:val="List Paragraph"/>
    <w:basedOn w:val="Normal"/>
    <w:uiPriority w:val="34"/>
    <w:qFormat/>
    <w:rsid w:val="00DC69A2"/>
    <w:pPr>
      <w:ind w:left="720"/>
      <w:contextualSpacing/>
    </w:pPr>
  </w:style>
  <w:style w:type="character" w:styleId="Hyperlink">
    <w:name w:val="Hyperlink"/>
    <w:basedOn w:val="DefaultParagraphFont"/>
    <w:uiPriority w:val="99"/>
    <w:unhideWhenUsed/>
    <w:rsid w:val="001B34A6"/>
    <w:rPr>
      <w:color w:val="0000FF" w:themeColor="hyperlink"/>
      <w:u w:val="single"/>
    </w:rPr>
  </w:style>
  <w:style w:type="character" w:styleId="CommentReference">
    <w:name w:val="annotation reference"/>
    <w:basedOn w:val="DefaultParagraphFont"/>
    <w:uiPriority w:val="99"/>
    <w:semiHidden/>
    <w:unhideWhenUsed/>
    <w:rsid w:val="00265F5A"/>
    <w:rPr>
      <w:sz w:val="16"/>
      <w:szCs w:val="16"/>
    </w:rPr>
  </w:style>
  <w:style w:type="paragraph" w:styleId="CommentText">
    <w:name w:val="annotation text"/>
    <w:basedOn w:val="Normal"/>
    <w:link w:val="CommentTextChar"/>
    <w:uiPriority w:val="99"/>
    <w:semiHidden/>
    <w:unhideWhenUsed/>
    <w:rsid w:val="00265F5A"/>
    <w:pPr>
      <w:spacing w:line="240" w:lineRule="auto"/>
    </w:pPr>
    <w:rPr>
      <w:sz w:val="20"/>
      <w:szCs w:val="20"/>
    </w:rPr>
  </w:style>
  <w:style w:type="character" w:customStyle="1" w:styleId="CommentTextChar">
    <w:name w:val="Comment Text Char"/>
    <w:basedOn w:val="DefaultParagraphFont"/>
    <w:link w:val="CommentText"/>
    <w:uiPriority w:val="99"/>
    <w:semiHidden/>
    <w:rsid w:val="00265F5A"/>
    <w:rPr>
      <w:sz w:val="20"/>
      <w:szCs w:val="20"/>
    </w:rPr>
  </w:style>
  <w:style w:type="paragraph" w:styleId="CommentSubject">
    <w:name w:val="annotation subject"/>
    <w:basedOn w:val="CommentText"/>
    <w:next w:val="CommentText"/>
    <w:link w:val="CommentSubjectChar"/>
    <w:uiPriority w:val="99"/>
    <w:semiHidden/>
    <w:unhideWhenUsed/>
    <w:rsid w:val="00265F5A"/>
    <w:rPr>
      <w:b/>
      <w:bCs/>
    </w:rPr>
  </w:style>
  <w:style w:type="character" w:customStyle="1" w:styleId="CommentSubjectChar">
    <w:name w:val="Comment Subject Char"/>
    <w:basedOn w:val="CommentTextChar"/>
    <w:link w:val="CommentSubject"/>
    <w:uiPriority w:val="99"/>
    <w:semiHidden/>
    <w:rsid w:val="00265F5A"/>
    <w:rPr>
      <w:b/>
      <w:bCs/>
      <w:sz w:val="20"/>
      <w:szCs w:val="20"/>
    </w:rPr>
  </w:style>
  <w:style w:type="paragraph" w:customStyle="1" w:styleId="DecimalAligned">
    <w:name w:val="Decimal Aligned"/>
    <w:basedOn w:val="Normal"/>
    <w:uiPriority w:val="40"/>
    <w:qFormat/>
    <w:rsid w:val="00E46D5B"/>
    <w:pPr>
      <w:tabs>
        <w:tab w:val="decimal" w:pos="360"/>
      </w:tabs>
    </w:pPr>
    <w:rPr>
      <w:rFonts w:eastAsiaTheme="minorEastAsia"/>
    </w:rPr>
  </w:style>
  <w:style w:type="paragraph" w:styleId="FootnoteText">
    <w:name w:val="footnote text"/>
    <w:basedOn w:val="Normal"/>
    <w:link w:val="FootnoteTextChar"/>
    <w:uiPriority w:val="99"/>
    <w:unhideWhenUsed/>
    <w:rsid w:val="00E46D5B"/>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E46D5B"/>
    <w:rPr>
      <w:rFonts w:eastAsiaTheme="minorEastAsia"/>
      <w:sz w:val="20"/>
      <w:szCs w:val="20"/>
    </w:rPr>
  </w:style>
  <w:style w:type="character" w:styleId="SubtleEmphasis">
    <w:name w:val="Subtle Emphasis"/>
    <w:basedOn w:val="DefaultParagraphFont"/>
    <w:uiPriority w:val="19"/>
    <w:qFormat/>
    <w:rsid w:val="00E46D5B"/>
    <w:rPr>
      <w:rFonts w:eastAsiaTheme="minorEastAsia" w:cstheme="minorBidi"/>
      <w:bCs w:val="0"/>
      <w:i/>
      <w:iCs/>
      <w:color w:val="808080" w:themeColor="text1" w:themeTint="7F"/>
      <w:szCs w:val="22"/>
      <w:lang w:val="en-US"/>
    </w:rPr>
  </w:style>
  <w:style w:type="table" w:styleId="MediumShading2-Accent5">
    <w:name w:val="Medium Shading 2 Accent 5"/>
    <w:basedOn w:val="TableNormal"/>
    <w:uiPriority w:val="64"/>
    <w:rsid w:val="00E46D5B"/>
    <w:pPr>
      <w:spacing w:after="0" w:line="240" w:lineRule="auto"/>
    </w:pPr>
    <w:rPr>
      <w:rFonts w:eastAsiaTheme="minorEastAsia"/>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3">
    <w:name w:val="Light Shading Accent 3"/>
    <w:basedOn w:val="TableNormal"/>
    <w:uiPriority w:val="60"/>
    <w:rsid w:val="00E46D5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2-Accent3">
    <w:name w:val="Medium Shading 2 Accent 3"/>
    <w:basedOn w:val="TableNormal"/>
    <w:uiPriority w:val="64"/>
    <w:rsid w:val="00473A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rsid w:val="00473A0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Grid2-Accent3">
    <w:name w:val="Medium Grid 2 Accent 3"/>
    <w:basedOn w:val="TableNormal"/>
    <w:uiPriority w:val="68"/>
    <w:rsid w:val="00473A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GridTable5Dark1">
    <w:name w:val="Grid Table 5 Dark1"/>
    <w:basedOn w:val="TableNormal"/>
    <w:uiPriority w:val="50"/>
    <w:rsid w:val="00AB0B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Revision">
    <w:name w:val="Revision"/>
    <w:hidden/>
    <w:uiPriority w:val="99"/>
    <w:semiHidden/>
    <w:rsid w:val="00667A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12877">
      <w:bodyDiv w:val="1"/>
      <w:marLeft w:val="0"/>
      <w:marRight w:val="0"/>
      <w:marTop w:val="0"/>
      <w:marBottom w:val="0"/>
      <w:divBdr>
        <w:top w:val="none" w:sz="0" w:space="0" w:color="auto"/>
        <w:left w:val="none" w:sz="0" w:space="0" w:color="auto"/>
        <w:bottom w:val="none" w:sz="0" w:space="0" w:color="auto"/>
        <w:right w:val="none" w:sz="0" w:space="0" w:color="auto"/>
      </w:divBdr>
      <w:divsChild>
        <w:div w:id="599490203">
          <w:marLeft w:val="187"/>
          <w:marRight w:val="0"/>
          <w:marTop w:val="0"/>
          <w:marBottom w:val="60"/>
          <w:divBdr>
            <w:top w:val="none" w:sz="0" w:space="0" w:color="auto"/>
            <w:left w:val="none" w:sz="0" w:space="0" w:color="auto"/>
            <w:bottom w:val="none" w:sz="0" w:space="0" w:color="auto"/>
            <w:right w:val="none" w:sz="0" w:space="0" w:color="auto"/>
          </w:divBdr>
        </w:div>
        <w:div w:id="1803844047">
          <w:marLeft w:val="907"/>
          <w:marRight w:val="0"/>
          <w:marTop w:val="0"/>
          <w:marBottom w:val="60"/>
          <w:divBdr>
            <w:top w:val="none" w:sz="0" w:space="0" w:color="auto"/>
            <w:left w:val="none" w:sz="0" w:space="0" w:color="auto"/>
            <w:bottom w:val="none" w:sz="0" w:space="0" w:color="auto"/>
            <w:right w:val="none" w:sz="0" w:space="0" w:color="auto"/>
          </w:divBdr>
        </w:div>
        <w:div w:id="777919233">
          <w:marLeft w:val="907"/>
          <w:marRight w:val="0"/>
          <w:marTop w:val="0"/>
          <w:marBottom w:val="60"/>
          <w:divBdr>
            <w:top w:val="none" w:sz="0" w:space="0" w:color="auto"/>
            <w:left w:val="none" w:sz="0" w:space="0" w:color="auto"/>
            <w:bottom w:val="none" w:sz="0" w:space="0" w:color="auto"/>
            <w:right w:val="none" w:sz="0" w:space="0" w:color="auto"/>
          </w:divBdr>
        </w:div>
        <w:div w:id="377165033">
          <w:marLeft w:val="907"/>
          <w:marRight w:val="0"/>
          <w:marTop w:val="0"/>
          <w:marBottom w:val="60"/>
          <w:divBdr>
            <w:top w:val="none" w:sz="0" w:space="0" w:color="auto"/>
            <w:left w:val="none" w:sz="0" w:space="0" w:color="auto"/>
            <w:bottom w:val="none" w:sz="0" w:space="0" w:color="auto"/>
            <w:right w:val="none" w:sz="0" w:space="0" w:color="auto"/>
          </w:divBdr>
        </w:div>
        <w:div w:id="704452490">
          <w:marLeft w:val="907"/>
          <w:marRight w:val="0"/>
          <w:marTop w:val="0"/>
          <w:marBottom w:val="60"/>
          <w:divBdr>
            <w:top w:val="none" w:sz="0" w:space="0" w:color="auto"/>
            <w:left w:val="none" w:sz="0" w:space="0" w:color="auto"/>
            <w:bottom w:val="none" w:sz="0" w:space="0" w:color="auto"/>
            <w:right w:val="none" w:sz="0" w:space="0" w:color="auto"/>
          </w:divBdr>
        </w:div>
        <w:div w:id="2087535300">
          <w:marLeft w:val="907"/>
          <w:marRight w:val="0"/>
          <w:marTop w:val="0"/>
          <w:marBottom w:val="60"/>
          <w:divBdr>
            <w:top w:val="none" w:sz="0" w:space="0" w:color="auto"/>
            <w:left w:val="none" w:sz="0" w:space="0" w:color="auto"/>
            <w:bottom w:val="none" w:sz="0" w:space="0" w:color="auto"/>
            <w:right w:val="none" w:sz="0" w:space="0" w:color="auto"/>
          </w:divBdr>
        </w:div>
      </w:divsChild>
    </w:div>
    <w:div w:id="156578032">
      <w:bodyDiv w:val="1"/>
      <w:marLeft w:val="0"/>
      <w:marRight w:val="0"/>
      <w:marTop w:val="0"/>
      <w:marBottom w:val="0"/>
      <w:divBdr>
        <w:top w:val="none" w:sz="0" w:space="0" w:color="auto"/>
        <w:left w:val="none" w:sz="0" w:space="0" w:color="auto"/>
        <w:bottom w:val="none" w:sz="0" w:space="0" w:color="auto"/>
        <w:right w:val="none" w:sz="0" w:space="0" w:color="auto"/>
      </w:divBdr>
    </w:div>
    <w:div w:id="182518101">
      <w:bodyDiv w:val="1"/>
      <w:marLeft w:val="0"/>
      <w:marRight w:val="0"/>
      <w:marTop w:val="0"/>
      <w:marBottom w:val="0"/>
      <w:divBdr>
        <w:top w:val="none" w:sz="0" w:space="0" w:color="auto"/>
        <w:left w:val="none" w:sz="0" w:space="0" w:color="auto"/>
        <w:bottom w:val="none" w:sz="0" w:space="0" w:color="auto"/>
        <w:right w:val="none" w:sz="0" w:space="0" w:color="auto"/>
      </w:divBdr>
    </w:div>
    <w:div w:id="218782894">
      <w:bodyDiv w:val="1"/>
      <w:marLeft w:val="0"/>
      <w:marRight w:val="0"/>
      <w:marTop w:val="0"/>
      <w:marBottom w:val="0"/>
      <w:divBdr>
        <w:top w:val="none" w:sz="0" w:space="0" w:color="auto"/>
        <w:left w:val="none" w:sz="0" w:space="0" w:color="auto"/>
        <w:bottom w:val="none" w:sz="0" w:space="0" w:color="auto"/>
        <w:right w:val="none" w:sz="0" w:space="0" w:color="auto"/>
      </w:divBdr>
    </w:div>
    <w:div w:id="595941694">
      <w:bodyDiv w:val="1"/>
      <w:marLeft w:val="0"/>
      <w:marRight w:val="0"/>
      <w:marTop w:val="0"/>
      <w:marBottom w:val="0"/>
      <w:divBdr>
        <w:top w:val="none" w:sz="0" w:space="0" w:color="auto"/>
        <w:left w:val="none" w:sz="0" w:space="0" w:color="auto"/>
        <w:bottom w:val="none" w:sz="0" w:space="0" w:color="auto"/>
        <w:right w:val="none" w:sz="0" w:space="0" w:color="auto"/>
      </w:divBdr>
    </w:div>
    <w:div w:id="834078213">
      <w:bodyDiv w:val="1"/>
      <w:marLeft w:val="0"/>
      <w:marRight w:val="0"/>
      <w:marTop w:val="0"/>
      <w:marBottom w:val="0"/>
      <w:divBdr>
        <w:top w:val="none" w:sz="0" w:space="0" w:color="auto"/>
        <w:left w:val="none" w:sz="0" w:space="0" w:color="auto"/>
        <w:bottom w:val="none" w:sz="0" w:space="0" w:color="auto"/>
        <w:right w:val="none" w:sz="0" w:space="0" w:color="auto"/>
      </w:divBdr>
      <w:divsChild>
        <w:div w:id="274797844">
          <w:marLeft w:val="0"/>
          <w:marRight w:val="0"/>
          <w:marTop w:val="0"/>
          <w:marBottom w:val="0"/>
          <w:divBdr>
            <w:top w:val="none" w:sz="0" w:space="0" w:color="auto"/>
            <w:left w:val="none" w:sz="0" w:space="0" w:color="auto"/>
            <w:bottom w:val="none" w:sz="0" w:space="0" w:color="auto"/>
            <w:right w:val="none" w:sz="0" w:space="0" w:color="auto"/>
          </w:divBdr>
          <w:divsChild>
            <w:div w:id="1399474111">
              <w:marLeft w:val="0"/>
              <w:marRight w:val="0"/>
              <w:marTop w:val="0"/>
              <w:marBottom w:val="0"/>
              <w:divBdr>
                <w:top w:val="none" w:sz="0" w:space="0" w:color="auto"/>
                <w:left w:val="none" w:sz="0" w:space="0" w:color="auto"/>
                <w:bottom w:val="none" w:sz="0" w:space="0" w:color="auto"/>
                <w:right w:val="none" w:sz="0" w:space="0" w:color="auto"/>
              </w:divBdr>
              <w:divsChild>
                <w:div w:id="899052988">
                  <w:marLeft w:val="0"/>
                  <w:marRight w:val="0"/>
                  <w:marTop w:val="0"/>
                  <w:marBottom w:val="0"/>
                  <w:divBdr>
                    <w:top w:val="none" w:sz="0" w:space="0" w:color="auto"/>
                    <w:left w:val="none" w:sz="0" w:space="0" w:color="auto"/>
                    <w:bottom w:val="none" w:sz="0" w:space="0" w:color="auto"/>
                    <w:right w:val="none" w:sz="0" w:space="0" w:color="auto"/>
                  </w:divBdr>
                  <w:divsChild>
                    <w:div w:id="606621963">
                      <w:marLeft w:val="0"/>
                      <w:marRight w:val="0"/>
                      <w:marTop w:val="0"/>
                      <w:marBottom w:val="0"/>
                      <w:divBdr>
                        <w:top w:val="none" w:sz="0" w:space="0" w:color="auto"/>
                        <w:left w:val="none" w:sz="0" w:space="0" w:color="auto"/>
                        <w:bottom w:val="none" w:sz="0" w:space="0" w:color="auto"/>
                        <w:right w:val="none" w:sz="0" w:space="0" w:color="auto"/>
                      </w:divBdr>
                      <w:divsChild>
                        <w:div w:id="2124300961">
                          <w:marLeft w:val="0"/>
                          <w:marRight w:val="0"/>
                          <w:marTop w:val="0"/>
                          <w:marBottom w:val="0"/>
                          <w:divBdr>
                            <w:top w:val="none" w:sz="0" w:space="0" w:color="auto"/>
                            <w:left w:val="none" w:sz="0" w:space="0" w:color="auto"/>
                            <w:bottom w:val="none" w:sz="0" w:space="0" w:color="auto"/>
                            <w:right w:val="none" w:sz="0" w:space="0" w:color="auto"/>
                          </w:divBdr>
                          <w:divsChild>
                            <w:div w:id="622343732">
                              <w:marLeft w:val="0"/>
                              <w:marRight w:val="0"/>
                              <w:marTop w:val="0"/>
                              <w:marBottom w:val="180"/>
                              <w:divBdr>
                                <w:top w:val="none" w:sz="0" w:space="0" w:color="auto"/>
                                <w:left w:val="none" w:sz="0" w:space="0" w:color="auto"/>
                                <w:bottom w:val="none" w:sz="0" w:space="0" w:color="auto"/>
                                <w:right w:val="none" w:sz="0" w:space="0" w:color="auto"/>
                              </w:divBdr>
                              <w:divsChild>
                                <w:div w:id="2058235895">
                                  <w:marLeft w:val="0"/>
                                  <w:marRight w:val="0"/>
                                  <w:marTop w:val="0"/>
                                  <w:marBottom w:val="0"/>
                                  <w:divBdr>
                                    <w:top w:val="none" w:sz="0" w:space="0" w:color="auto"/>
                                    <w:left w:val="none" w:sz="0" w:space="0" w:color="auto"/>
                                    <w:bottom w:val="none" w:sz="0" w:space="0" w:color="auto"/>
                                    <w:right w:val="none" w:sz="0" w:space="0" w:color="auto"/>
                                  </w:divBdr>
                                  <w:divsChild>
                                    <w:div w:id="2090076644">
                                      <w:marLeft w:val="0"/>
                                      <w:marRight w:val="0"/>
                                      <w:marTop w:val="0"/>
                                      <w:marBottom w:val="0"/>
                                      <w:divBdr>
                                        <w:top w:val="none" w:sz="0" w:space="0" w:color="auto"/>
                                        <w:left w:val="none" w:sz="0" w:space="0" w:color="auto"/>
                                        <w:bottom w:val="none" w:sz="0" w:space="0" w:color="auto"/>
                                        <w:right w:val="none" w:sz="0" w:space="0" w:color="auto"/>
                                      </w:divBdr>
                                      <w:divsChild>
                                        <w:div w:id="697387467">
                                          <w:marLeft w:val="0"/>
                                          <w:marRight w:val="0"/>
                                          <w:marTop w:val="0"/>
                                          <w:marBottom w:val="0"/>
                                          <w:divBdr>
                                            <w:top w:val="none" w:sz="0" w:space="0" w:color="auto"/>
                                            <w:left w:val="none" w:sz="0" w:space="0" w:color="auto"/>
                                            <w:bottom w:val="none" w:sz="0" w:space="0" w:color="auto"/>
                                            <w:right w:val="none" w:sz="0" w:space="0" w:color="auto"/>
                                          </w:divBdr>
                                          <w:divsChild>
                                            <w:div w:id="951790739">
                                              <w:marLeft w:val="0"/>
                                              <w:marRight w:val="0"/>
                                              <w:marTop w:val="0"/>
                                              <w:marBottom w:val="0"/>
                                              <w:divBdr>
                                                <w:top w:val="none" w:sz="0" w:space="0" w:color="auto"/>
                                                <w:left w:val="none" w:sz="0" w:space="0" w:color="auto"/>
                                                <w:bottom w:val="none" w:sz="0" w:space="0" w:color="auto"/>
                                                <w:right w:val="none" w:sz="0" w:space="0" w:color="auto"/>
                                              </w:divBdr>
                                              <w:divsChild>
                                                <w:div w:id="725690209">
                                                  <w:marLeft w:val="0"/>
                                                  <w:marRight w:val="0"/>
                                                  <w:marTop w:val="0"/>
                                                  <w:marBottom w:val="0"/>
                                                  <w:divBdr>
                                                    <w:top w:val="none" w:sz="0" w:space="0" w:color="auto"/>
                                                    <w:left w:val="none" w:sz="0" w:space="0" w:color="auto"/>
                                                    <w:bottom w:val="none" w:sz="0" w:space="0" w:color="auto"/>
                                                    <w:right w:val="none" w:sz="0" w:space="0" w:color="auto"/>
                                                  </w:divBdr>
                                                  <w:divsChild>
                                                    <w:div w:id="15668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405042">
      <w:bodyDiv w:val="1"/>
      <w:marLeft w:val="0"/>
      <w:marRight w:val="0"/>
      <w:marTop w:val="0"/>
      <w:marBottom w:val="0"/>
      <w:divBdr>
        <w:top w:val="none" w:sz="0" w:space="0" w:color="auto"/>
        <w:left w:val="none" w:sz="0" w:space="0" w:color="auto"/>
        <w:bottom w:val="none" w:sz="0" w:space="0" w:color="auto"/>
        <w:right w:val="none" w:sz="0" w:space="0" w:color="auto"/>
      </w:divBdr>
    </w:div>
    <w:div w:id="938951735">
      <w:bodyDiv w:val="1"/>
      <w:marLeft w:val="0"/>
      <w:marRight w:val="0"/>
      <w:marTop w:val="0"/>
      <w:marBottom w:val="0"/>
      <w:divBdr>
        <w:top w:val="none" w:sz="0" w:space="0" w:color="auto"/>
        <w:left w:val="none" w:sz="0" w:space="0" w:color="auto"/>
        <w:bottom w:val="none" w:sz="0" w:space="0" w:color="auto"/>
        <w:right w:val="none" w:sz="0" w:space="0" w:color="auto"/>
      </w:divBdr>
      <w:divsChild>
        <w:div w:id="2050764216">
          <w:marLeft w:val="446"/>
          <w:marRight w:val="0"/>
          <w:marTop w:val="0"/>
          <w:marBottom w:val="0"/>
          <w:divBdr>
            <w:top w:val="none" w:sz="0" w:space="0" w:color="auto"/>
            <w:left w:val="none" w:sz="0" w:space="0" w:color="auto"/>
            <w:bottom w:val="none" w:sz="0" w:space="0" w:color="auto"/>
            <w:right w:val="none" w:sz="0" w:space="0" w:color="auto"/>
          </w:divBdr>
        </w:div>
        <w:div w:id="626813020">
          <w:marLeft w:val="1166"/>
          <w:marRight w:val="0"/>
          <w:marTop w:val="0"/>
          <w:marBottom w:val="0"/>
          <w:divBdr>
            <w:top w:val="none" w:sz="0" w:space="0" w:color="auto"/>
            <w:left w:val="none" w:sz="0" w:space="0" w:color="auto"/>
            <w:bottom w:val="none" w:sz="0" w:space="0" w:color="auto"/>
            <w:right w:val="none" w:sz="0" w:space="0" w:color="auto"/>
          </w:divBdr>
        </w:div>
        <w:div w:id="1741488676">
          <w:marLeft w:val="1166"/>
          <w:marRight w:val="0"/>
          <w:marTop w:val="0"/>
          <w:marBottom w:val="0"/>
          <w:divBdr>
            <w:top w:val="none" w:sz="0" w:space="0" w:color="auto"/>
            <w:left w:val="none" w:sz="0" w:space="0" w:color="auto"/>
            <w:bottom w:val="none" w:sz="0" w:space="0" w:color="auto"/>
            <w:right w:val="none" w:sz="0" w:space="0" w:color="auto"/>
          </w:divBdr>
        </w:div>
      </w:divsChild>
    </w:div>
    <w:div w:id="1045712132">
      <w:bodyDiv w:val="1"/>
      <w:marLeft w:val="0"/>
      <w:marRight w:val="0"/>
      <w:marTop w:val="0"/>
      <w:marBottom w:val="0"/>
      <w:divBdr>
        <w:top w:val="none" w:sz="0" w:space="0" w:color="auto"/>
        <w:left w:val="none" w:sz="0" w:space="0" w:color="auto"/>
        <w:bottom w:val="none" w:sz="0" w:space="0" w:color="auto"/>
        <w:right w:val="none" w:sz="0" w:space="0" w:color="auto"/>
      </w:divBdr>
      <w:divsChild>
        <w:div w:id="1660424108">
          <w:marLeft w:val="360"/>
          <w:marRight w:val="0"/>
          <w:marTop w:val="0"/>
          <w:marBottom w:val="0"/>
          <w:divBdr>
            <w:top w:val="none" w:sz="0" w:space="0" w:color="auto"/>
            <w:left w:val="none" w:sz="0" w:space="0" w:color="auto"/>
            <w:bottom w:val="none" w:sz="0" w:space="0" w:color="auto"/>
            <w:right w:val="none" w:sz="0" w:space="0" w:color="auto"/>
          </w:divBdr>
        </w:div>
        <w:div w:id="1568146763">
          <w:marLeft w:val="360"/>
          <w:marRight w:val="0"/>
          <w:marTop w:val="0"/>
          <w:marBottom w:val="0"/>
          <w:divBdr>
            <w:top w:val="none" w:sz="0" w:space="0" w:color="auto"/>
            <w:left w:val="none" w:sz="0" w:space="0" w:color="auto"/>
            <w:bottom w:val="none" w:sz="0" w:space="0" w:color="auto"/>
            <w:right w:val="none" w:sz="0" w:space="0" w:color="auto"/>
          </w:divBdr>
        </w:div>
        <w:div w:id="300767461">
          <w:marLeft w:val="360"/>
          <w:marRight w:val="0"/>
          <w:marTop w:val="0"/>
          <w:marBottom w:val="0"/>
          <w:divBdr>
            <w:top w:val="none" w:sz="0" w:space="0" w:color="auto"/>
            <w:left w:val="none" w:sz="0" w:space="0" w:color="auto"/>
            <w:bottom w:val="none" w:sz="0" w:space="0" w:color="auto"/>
            <w:right w:val="none" w:sz="0" w:space="0" w:color="auto"/>
          </w:divBdr>
        </w:div>
        <w:div w:id="1794012665">
          <w:marLeft w:val="360"/>
          <w:marRight w:val="0"/>
          <w:marTop w:val="0"/>
          <w:marBottom w:val="0"/>
          <w:divBdr>
            <w:top w:val="none" w:sz="0" w:space="0" w:color="auto"/>
            <w:left w:val="none" w:sz="0" w:space="0" w:color="auto"/>
            <w:bottom w:val="none" w:sz="0" w:space="0" w:color="auto"/>
            <w:right w:val="none" w:sz="0" w:space="0" w:color="auto"/>
          </w:divBdr>
        </w:div>
        <w:div w:id="1250120715">
          <w:marLeft w:val="360"/>
          <w:marRight w:val="0"/>
          <w:marTop w:val="0"/>
          <w:marBottom w:val="0"/>
          <w:divBdr>
            <w:top w:val="none" w:sz="0" w:space="0" w:color="auto"/>
            <w:left w:val="none" w:sz="0" w:space="0" w:color="auto"/>
            <w:bottom w:val="none" w:sz="0" w:space="0" w:color="auto"/>
            <w:right w:val="none" w:sz="0" w:space="0" w:color="auto"/>
          </w:divBdr>
        </w:div>
        <w:div w:id="1951428804">
          <w:marLeft w:val="360"/>
          <w:marRight w:val="0"/>
          <w:marTop w:val="0"/>
          <w:marBottom w:val="0"/>
          <w:divBdr>
            <w:top w:val="none" w:sz="0" w:space="0" w:color="auto"/>
            <w:left w:val="none" w:sz="0" w:space="0" w:color="auto"/>
            <w:bottom w:val="none" w:sz="0" w:space="0" w:color="auto"/>
            <w:right w:val="none" w:sz="0" w:space="0" w:color="auto"/>
          </w:divBdr>
        </w:div>
        <w:div w:id="1643198399">
          <w:marLeft w:val="360"/>
          <w:marRight w:val="0"/>
          <w:marTop w:val="0"/>
          <w:marBottom w:val="0"/>
          <w:divBdr>
            <w:top w:val="none" w:sz="0" w:space="0" w:color="auto"/>
            <w:left w:val="none" w:sz="0" w:space="0" w:color="auto"/>
            <w:bottom w:val="none" w:sz="0" w:space="0" w:color="auto"/>
            <w:right w:val="none" w:sz="0" w:space="0" w:color="auto"/>
          </w:divBdr>
        </w:div>
      </w:divsChild>
    </w:div>
    <w:div w:id="1122187600">
      <w:bodyDiv w:val="1"/>
      <w:marLeft w:val="0"/>
      <w:marRight w:val="0"/>
      <w:marTop w:val="0"/>
      <w:marBottom w:val="0"/>
      <w:divBdr>
        <w:top w:val="none" w:sz="0" w:space="0" w:color="auto"/>
        <w:left w:val="none" w:sz="0" w:space="0" w:color="auto"/>
        <w:bottom w:val="none" w:sz="0" w:space="0" w:color="auto"/>
        <w:right w:val="none" w:sz="0" w:space="0" w:color="auto"/>
      </w:divBdr>
    </w:div>
    <w:div w:id="1402481905">
      <w:bodyDiv w:val="1"/>
      <w:marLeft w:val="0"/>
      <w:marRight w:val="0"/>
      <w:marTop w:val="0"/>
      <w:marBottom w:val="0"/>
      <w:divBdr>
        <w:top w:val="none" w:sz="0" w:space="0" w:color="auto"/>
        <w:left w:val="none" w:sz="0" w:space="0" w:color="auto"/>
        <w:bottom w:val="none" w:sz="0" w:space="0" w:color="auto"/>
        <w:right w:val="none" w:sz="0" w:space="0" w:color="auto"/>
      </w:divBdr>
      <w:divsChild>
        <w:div w:id="1049305980">
          <w:marLeft w:val="274"/>
          <w:marRight w:val="0"/>
          <w:marTop w:val="0"/>
          <w:marBottom w:val="0"/>
          <w:divBdr>
            <w:top w:val="none" w:sz="0" w:space="0" w:color="auto"/>
            <w:left w:val="none" w:sz="0" w:space="0" w:color="auto"/>
            <w:bottom w:val="none" w:sz="0" w:space="0" w:color="auto"/>
            <w:right w:val="none" w:sz="0" w:space="0" w:color="auto"/>
          </w:divBdr>
        </w:div>
        <w:div w:id="109278286">
          <w:marLeft w:val="274"/>
          <w:marRight w:val="0"/>
          <w:marTop w:val="0"/>
          <w:marBottom w:val="0"/>
          <w:divBdr>
            <w:top w:val="none" w:sz="0" w:space="0" w:color="auto"/>
            <w:left w:val="none" w:sz="0" w:space="0" w:color="auto"/>
            <w:bottom w:val="none" w:sz="0" w:space="0" w:color="auto"/>
            <w:right w:val="none" w:sz="0" w:space="0" w:color="auto"/>
          </w:divBdr>
        </w:div>
        <w:div w:id="1148741451">
          <w:marLeft w:val="274"/>
          <w:marRight w:val="0"/>
          <w:marTop w:val="0"/>
          <w:marBottom w:val="0"/>
          <w:divBdr>
            <w:top w:val="none" w:sz="0" w:space="0" w:color="auto"/>
            <w:left w:val="none" w:sz="0" w:space="0" w:color="auto"/>
            <w:bottom w:val="none" w:sz="0" w:space="0" w:color="auto"/>
            <w:right w:val="none" w:sz="0" w:space="0" w:color="auto"/>
          </w:divBdr>
        </w:div>
      </w:divsChild>
    </w:div>
    <w:div w:id="1435439192">
      <w:bodyDiv w:val="1"/>
      <w:marLeft w:val="0"/>
      <w:marRight w:val="0"/>
      <w:marTop w:val="0"/>
      <w:marBottom w:val="0"/>
      <w:divBdr>
        <w:top w:val="none" w:sz="0" w:space="0" w:color="auto"/>
        <w:left w:val="none" w:sz="0" w:space="0" w:color="auto"/>
        <w:bottom w:val="none" w:sz="0" w:space="0" w:color="auto"/>
        <w:right w:val="none" w:sz="0" w:space="0" w:color="auto"/>
      </w:divBdr>
    </w:div>
    <w:div w:id="1443449942">
      <w:bodyDiv w:val="1"/>
      <w:marLeft w:val="0"/>
      <w:marRight w:val="0"/>
      <w:marTop w:val="0"/>
      <w:marBottom w:val="0"/>
      <w:divBdr>
        <w:top w:val="none" w:sz="0" w:space="0" w:color="auto"/>
        <w:left w:val="none" w:sz="0" w:space="0" w:color="auto"/>
        <w:bottom w:val="none" w:sz="0" w:space="0" w:color="auto"/>
        <w:right w:val="none" w:sz="0" w:space="0" w:color="auto"/>
      </w:divBdr>
    </w:div>
    <w:div w:id="1513717104">
      <w:bodyDiv w:val="1"/>
      <w:marLeft w:val="0"/>
      <w:marRight w:val="0"/>
      <w:marTop w:val="0"/>
      <w:marBottom w:val="0"/>
      <w:divBdr>
        <w:top w:val="none" w:sz="0" w:space="0" w:color="auto"/>
        <w:left w:val="none" w:sz="0" w:space="0" w:color="auto"/>
        <w:bottom w:val="none" w:sz="0" w:space="0" w:color="auto"/>
        <w:right w:val="none" w:sz="0" w:space="0" w:color="auto"/>
      </w:divBdr>
      <w:divsChild>
        <w:div w:id="1704399385">
          <w:marLeft w:val="150"/>
          <w:marRight w:val="150"/>
          <w:marTop w:val="225"/>
          <w:marBottom w:val="0"/>
          <w:divBdr>
            <w:top w:val="none" w:sz="0" w:space="0" w:color="auto"/>
            <w:left w:val="none" w:sz="0" w:space="0" w:color="auto"/>
            <w:bottom w:val="none" w:sz="0" w:space="0" w:color="auto"/>
            <w:right w:val="none" w:sz="0" w:space="0" w:color="auto"/>
          </w:divBdr>
          <w:divsChild>
            <w:div w:id="24399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5563">
      <w:bodyDiv w:val="1"/>
      <w:marLeft w:val="0"/>
      <w:marRight w:val="0"/>
      <w:marTop w:val="0"/>
      <w:marBottom w:val="0"/>
      <w:divBdr>
        <w:top w:val="none" w:sz="0" w:space="0" w:color="auto"/>
        <w:left w:val="none" w:sz="0" w:space="0" w:color="auto"/>
        <w:bottom w:val="none" w:sz="0" w:space="0" w:color="auto"/>
        <w:right w:val="none" w:sz="0" w:space="0" w:color="auto"/>
      </w:divBdr>
    </w:div>
    <w:div w:id="1600066259">
      <w:bodyDiv w:val="1"/>
      <w:marLeft w:val="0"/>
      <w:marRight w:val="0"/>
      <w:marTop w:val="0"/>
      <w:marBottom w:val="0"/>
      <w:divBdr>
        <w:top w:val="none" w:sz="0" w:space="0" w:color="auto"/>
        <w:left w:val="none" w:sz="0" w:space="0" w:color="auto"/>
        <w:bottom w:val="none" w:sz="0" w:space="0" w:color="auto"/>
        <w:right w:val="none" w:sz="0" w:space="0" w:color="auto"/>
      </w:divBdr>
      <w:divsChild>
        <w:div w:id="619342597">
          <w:marLeft w:val="274"/>
          <w:marRight w:val="0"/>
          <w:marTop w:val="0"/>
          <w:marBottom w:val="0"/>
          <w:divBdr>
            <w:top w:val="none" w:sz="0" w:space="0" w:color="auto"/>
            <w:left w:val="none" w:sz="0" w:space="0" w:color="auto"/>
            <w:bottom w:val="none" w:sz="0" w:space="0" w:color="auto"/>
            <w:right w:val="none" w:sz="0" w:space="0" w:color="auto"/>
          </w:divBdr>
        </w:div>
        <w:div w:id="837963562">
          <w:marLeft w:val="274"/>
          <w:marRight w:val="0"/>
          <w:marTop w:val="0"/>
          <w:marBottom w:val="0"/>
          <w:divBdr>
            <w:top w:val="none" w:sz="0" w:space="0" w:color="auto"/>
            <w:left w:val="none" w:sz="0" w:space="0" w:color="auto"/>
            <w:bottom w:val="none" w:sz="0" w:space="0" w:color="auto"/>
            <w:right w:val="none" w:sz="0" w:space="0" w:color="auto"/>
          </w:divBdr>
        </w:div>
        <w:div w:id="844902319">
          <w:marLeft w:val="274"/>
          <w:marRight w:val="0"/>
          <w:marTop w:val="0"/>
          <w:marBottom w:val="0"/>
          <w:divBdr>
            <w:top w:val="none" w:sz="0" w:space="0" w:color="auto"/>
            <w:left w:val="none" w:sz="0" w:space="0" w:color="auto"/>
            <w:bottom w:val="none" w:sz="0" w:space="0" w:color="auto"/>
            <w:right w:val="none" w:sz="0" w:space="0" w:color="auto"/>
          </w:divBdr>
        </w:div>
        <w:div w:id="928465874">
          <w:marLeft w:val="274"/>
          <w:marRight w:val="0"/>
          <w:marTop w:val="0"/>
          <w:marBottom w:val="0"/>
          <w:divBdr>
            <w:top w:val="none" w:sz="0" w:space="0" w:color="auto"/>
            <w:left w:val="none" w:sz="0" w:space="0" w:color="auto"/>
            <w:bottom w:val="none" w:sz="0" w:space="0" w:color="auto"/>
            <w:right w:val="none" w:sz="0" w:space="0" w:color="auto"/>
          </w:divBdr>
        </w:div>
      </w:divsChild>
    </w:div>
    <w:div w:id="2049795347">
      <w:bodyDiv w:val="1"/>
      <w:marLeft w:val="0"/>
      <w:marRight w:val="0"/>
      <w:marTop w:val="0"/>
      <w:marBottom w:val="0"/>
      <w:divBdr>
        <w:top w:val="none" w:sz="0" w:space="0" w:color="auto"/>
        <w:left w:val="none" w:sz="0" w:space="0" w:color="auto"/>
        <w:bottom w:val="none" w:sz="0" w:space="0" w:color="auto"/>
        <w:right w:val="none" w:sz="0" w:space="0" w:color="auto"/>
      </w:divBdr>
      <w:divsChild>
        <w:div w:id="862403992">
          <w:marLeft w:val="187"/>
          <w:marRight w:val="0"/>
          <w:marTop w:val="0"/>
          <w:marBottom w:val="60"/>
          <w:divBdr>
            <w:top w:val="none" w:sz="0" w:space="0" w:color="auto"/>
            <w:left w:val="none" w:sz="0" w:space="0" w:color="auto"/>
            <w:bottom w:val="none" w:sz="0" w:space="0" w:color="auto"/>
            <w:right w:val="none" w:sz="0" w:space="0" w:color="auto"/>
          </w:divBdr>
        </w:div>
      </w:divsChild>
    </w:div>
    <w:div w:id="2087266089">
      <w:bodyDiv w:val="1"/>
      <w:marLeft w:val="0"/>
      <w:marRight w:val="0"/>
      <w:marTop w:val="0"/>
      <w:marBottom w:val="0"/>
      <w:divBdr>
        <w:top w:val="none" w:sz="0" w:space="0" w:color="auto"/>
        <w:left w:val="none" w:sz="0" w:space="0" w:color="auto"/>
        <w:bottom w:val="none" w:sz="0" w:space="0" w:color="auto"/>
        <w:right w:val="none" w:sz="0" w:space="0" w:color="auto"/>
      </w:divBdr>
    </w:div>
    <w:div w:id="2129541083">
      <w:bodyDiv w:val="1"/>
      <w:marLeft w:val="0"/>
      <w:marRight w:val="0"/>
      <w:marTop w:val="0"/>
      <w:marBottom w:val="0"/>
      <w:divBdr>
        <w:top w:val="none" w:sz="0" w:space="0" w:color="auto"/>
        <w:left w:val="none" w:sz="0" w:space="0" w:color="auto"/>
        <w:bottom w:val="none" w:sz="0" w:space="0" w:color="auto"/>
        <w:right w:val="none" w:sz="0" w:space="0" w:color="auto"/>
      </w:divBdr>
      <w:divsChild>
        <w:div w:id="1810128842">
          <w:marLeft w:val="274"/>
          <w:marRight w:val="0"/>
          <w:marTop w:val="0"/>
          <w:marBottom w:val="0"/>
          <w:divBdr>
            <w:top w:val="none" w:sz="0" w:space="0" w:color="auto"/>
            <w:left w:val="none" w:sz="0" w:space="0" w:color="auto"/>
            <w:bottom w:val="none" w:sz="0" w:space="0" w:color="auto"/>
            <w:right w:val="none" w:sz="0" w:space="0" w:color="auto"/>
          </w:divBdr>
        </w:div>
        <w:div w:id="884486496">
          <w:marLeft w:val="274"/>
          <w:marRight w:val="0"/>
          <w:marTop w:val="0"/>
          <w:marBottom w:val="0"/>
          <w:divBdr>
            <w:top w:val="none" w:sz="0" w:space="0" w:color="auto"/>
            <w:left w:val="none" w:sz="0" w:space="0" w:color="auto"/>
            <w:bottom w:val="none" w:sz="0" w:space="0" w:color="auto"/>
            <w:right w:val="none" w:sz="0" w:space="0" w:color="auto"/>
          </w:divBdr>
        </w:div>
        <w:div w:id="54869100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2B6BEA4D80D4AA093AC6A42D6DC64" ma:contentTypeVersion="" ma:contentTypeDescription="Create a new document." ma:contentTypeScope="" ma:versionID="d045d4fa4e20ee6e2d555eee5a0026e5">
  <xsd:schema xmlns:xsd="http://www.w3.org/2001/XMLSchema" xmlns:xs="http://www.w3.org/2001/XMLSchema" xmlns:p="http://schemas.microsoft.com/office/2006/metadata/properties" xmlns:ns2="2FAAB017-BA4D-4752-8811-CB3F2A5E5269" xmlns:ns3="2faab017-ba4d-4752-8811-cb3f2a5e5269" xmlns:ns4="a6ccfaf0-9753-4e24-9498-4130918975b1" targetNamespace="http://schemas.microsoft.com/office/2006/metadata/properties" ma:root="true" ma:fieldsID="69afa887685a5e600f89eb0472d063d1" ns2:_="" ns3:_="" ns4:_="">
    <xsd:import namespace="2FAAB017-BA4D-4752-8811-CB3F2A5E5269"/>
    <xsd:import namespace="2faab017-ba4d-4752-8811-cb3f2a5e5269"/>
    <xsd:import namespace="a6ccfaf0-9753-4e24-9498-4130918975b1"/>
    <xsd:element name="properties">
      <xsd:complexType>
        <xsd:sequence>
          <xsd:element name="documentManagement">
            <xsd:complexType>
              <xsd:all>
                <xsd:element ref="ns2:MediaServiceMetadata" minOccurs="0"/>
                <xsd:element ref="ns2:MediaServiceFastMetadata" minOccurs="0"/>
                <xsd:element ref="ns3: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AB017-BA4D-4752-8811-CB3F2A5E52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ab017-ba4d-4752-8811-cb3f2a5e5269" elementFormDefault="qualified">
    <xsd:import namespace="http://schemas.microsoft.com/office/2006/documentManagement/types"/>
    <xsd:import namespace="http://schemas.microsoft.com/office/infopath/2007/PartnerControls"/>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cfaf0-9753-4e24-9498-4130918975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8C68F-2F25-4F04-95EE-688BDEBA6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AB017-BA4D-4752-8811-CB3F2A5E5269"/>
    <ds:schemaRef ds:uri="2faab017-ba4d-4752-8811-cb3f2a5e5269"/>
    <ds:schemaRef ds:uri="a6ccfaf0-9753-4e24-9498-413091897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F6DB09-0583-4D27-BE99-2C32F0D9697E}">
  <ds:schemaRefs>
    <ds:schemaRef ds:uri="http://schemas.microsoft.com/office/2006/metadata/properties"/>
  </ds:schemaRefs>
</ds:datastoreItem>
</file>

<file path=customXml/itemProps3.xml><?xml version="1.0" encoding="utf-8"?>
<ds:datastoreItem xmlns:ds="http://schemas.openxmlformats.org/officeDocument/2006/customXml" ds:itemID="{8F625621-2AC5-454E-8154-B8654D372ECF}">
  <ds:schemaRefs>
    <ds:schemaRef ds:uri="http://schemas.microsoft.com/sharepoint/v3/contenttype/forms"/>
  </ds:schemaRefs>
</ds:datastoreItem>
</file>

<file path=customXml/itemProps4.xml><?xml version="1.0" encoding="utf-8"?>
<ds:datastoreItem xmlns:ds="http://schemas.openxmlformats.org/officeDocument/2006/customXml" ds:itemID="{8EF2B9F9-DFC1-4A7E-8B1A-EB3B837D3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T-Mobile USA</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Brugueras</dc:creator>
  <cp:lastModifiedBy>Laura Anson</cp:lastModifiedBy>
  <cp:revision>2</cp:revision>
  <cp:lastPrinted>2009-09-14T21:12:00Z</cp:lastPrinted>
  <dcterms:created xsi:type="dcterms:W3CDTF">2020-03-05T22:21:00Z</dcterms:created>
  <dcterms:modified xsi:type="dcterms:W3CDTF">2020-03-05T22:21:00Z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0x0101006DA2B6BEA4D80D4AA093AC6A42D6DC64</vt:lpwstr>
  </property>
  <property fmtid="{D5CDD505-2E9C-101B-9397-08002B2CF9AE}" pid="3" name="test column">
    <vt:lpwstr>devices</vt:lpwstr>
  </property>
  <property fmtid="{D5CDD505-2E9C-101B-9397-08002B2CF9AE}" pid="4" name="Order">
    <vt:r8>700</vt:r8>
  </property>
  <property fmtid="{D5CDD505-2E9C-101B-9397-08002B2CF9AE}" pid="5" name="FileDirRef">
    <vt:lpwstr>teams/CCLDIDProjectSites/2017XX_CCLDTemplate/Shared Documents/02_Design</vt:lpwstr>
  </property>
  <property fmtid="{D5CDD505-2E9C-101B-9397-08002B2CF9AE}" pid="6" name="FileLeafRef">
    <vt:lpwstr>HLDD Template_HHLD.docx</vt:lpwstr>
  </property>
  <property fmtid="{D5CDD505-2E9C-101B-9397-08002B2CF9AE}" pid="7" name="FSObjType">
    <vt:lpwstr>0</vt:lpwstr>
  </property>
  <property fmtid="{D5CDD505-2E9C-101B-9397-08002B2CF9AE}" pid="8" name="AuthorIds_UIVersion_3584">
    <vt:lpwstr>18</vt:lpwstr>
  </property>
</Properties>
</file>